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596DC4A2" w:rsidR="003D1A14" w:rsidRPr="00D57A91" w:rsidRDefault="00715EA2"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３</w:t>
      </w:r>
      <w:r w:rsidR="003D1A14" w:rsidRPr="00D57A91">
        <w:rPr>
          <w:rFonts w:ascii="游ゴシック" w:eastAsia="游ゴシック" w:hAnsi="游ゴシック" w:hint="eastAsia"/>
          <w:b/>
          <w:bCs/>
          <w:sz w:val="24"/>
          <w:szCs w:val="24"/>
        </w:rPr>
        <w:t>部</w:t>
      </w:r>
      <w:r>
        <w:rPr>
          <w:rFonts w:ascii="游ゴシック" w:eastAsia="游ゴシック" w:hAnsi="游ゴシック" w:hint="eastAsia"/>
          <w:b/>
          <w:bCs/>
          <w:sz w:val="24"/>
          <w:szCs w:val="24"/>
        </w:rPr>
        <w:t>１</w:t>
      </w:r>
      <w:r w:rsidR="003D1A14" w:rsidRPr="00D57A91">
        <w:rPr>
          <w:rFonts w:ascii="游ゴシック" w:eastAsia="游ゴシック" w:hAnsi="游ゴシック" w:hint="eastAsia"/>
          <w:b/>
          <w:bCs/>
          <w:sz w:val="24"/>
          <w:szCs w:val="24"/>
        </w:rPr>
        <w:t xml:space="preserve">章１節　</w:t>
      </w:r>
      <w:r w:rsidR="00CF18AC" w:rsidRPr="00CF18AC">
        <w:rPr>
          <w:rFonts w:ascii="游ゴシック" w:eastAsia="游ゴシック" w:hAnsi="游ゴシック" w:hint="eastAsia"/>
          <w:b/>
          <w:bCs/>
          <w:sz w:val="24"/>
          <w:szCs w:val="24"/>
        </w:rPr>
        <w:t>将来の国土のあり方</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1145DE9C" w14:textId="603258E3" w:rsidR="003D1A14" w:rsidRPr="00D57A91" w:rsidRDefault="009C340F" w:rsidP="00495BC5">
      <w:pPr>
        <w:ind w:firstLineChars="100" w:firstLine="210"/>
        <w:rPr>
          <w:rFonts w:asciiTheme="minorEastAsia" w:hAnsiTheme="minorEastAsia"/>
        </w:rPr>
      </w:pPr>
      <w:r w:rsidRPr="009C340F">
        <w:rPr>
          <w:rFonts w:asciiTheme="minorEastAsia" w:hAnsiTheme="minorEastAsia" w:hint="eastAsia"/>
        </w:rPr>
        <w:t>日本は戦後、経済成長を遂げた一方で、そこで生じた多くの課題に直面している。この節では、これまでの地理学習を踏まえ、日本の強みや課題を整理し、将来の日本のあり方を考察しよう</w:t>
      </w:r>
      <w:r w:rsidR="003D1A14" w:rsidRPr="00D57A91">
        <w:rPr>
          <w:rFonts w:asciiTheme="minorEastAsia" w:hAnsiTheme="minorEastAsia" w:hint="eastAsia"/>
        </w:rPr>
        <w:t>。</w:t>
      </w:r>
    </w:p>
    <w:p w14:paraId="6AB51C44" w14:textId="77777777" w:rsidR="003D1A14" w:rsidRDefault="003D1A14"/>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41CC3F14" w:rsidR="003D1A14" w:rsidRPr="00D57A91" w:rsidRDefault="00A52B46" w:rsidP="00D57A91">
      <w:pPr>
        <w:pStyle w:val="a3"/>
        <w:numPr>
          <w:ilvl w:val="0"/>
          <w:numId w:val="4"/>
        </w:numPr>
        <w:ind w:leftChars="0"/>
        <w:rPr>
          <w:rFonts w:asciiTheme="minorEastAsia" w:hAnsiTheme="minorEastAsia"/>
        </w:rPr>
      </w:pPr>
      <w:r w:rsidRPr="009C340F">
        <w:rPr>
          <w:rFonts w:asciiTheme="minorEastAsia" w:hAnsiTheme="minorEastAsia" w:hint="eastAsia"/>
        </w:rPr>
        <w:t>日本の強みや課題を整理し、将来の日本のあり方</w:t>
      </w:r>
      <w:r w:rsidRPr="00A52B46">
        <w:rPr>
          <w:rFonts w:asciiTheme="minorEastAsia" w:hAnsiTheme="minorEastAsia"/>
        </w:rPr>
        <w:t>について、中学校での地理学習や地理総合の学習を振り返って、あなたの考えをまとめよう。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7777777"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5446920F" w:rsidR="003D1A14" w:rsidRPr="008D1D86" w:rsidRDefault="008D1D86" w:rsidP="00D57A91">
      <w:pPr>
        <w:pStyle w:val="a3"/>
        <w:numPr>
          <w:ilvl w:val="0"/>
          <w:numId w:val="4"/>
        </w:numPr>
        <w:ind w:leftChars="0"/>
        <w:rPr>
          <w:rFonts w:eastAsiaTheme="minorHAnsi"/>
        </w:rPr>
      </w:pPr>
      <w:r w:rsidRPr="008D1D86">
        <w:rPr>
          <w:rFonts w:eastAsiaTheme="minorHAnsi" w:hint="eastAsia"/>
        </w:rPr>
        <w:t>この節の主題を考察するために必要な情報を収集する方法を、</w:t>
      </w:r>
      <w:r w:rsidRPr="008D1D86">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7E1ADA1F" w14:textId="77777777" w:rsidR="003D1A14" w:rsidRDefault="003D1A14" w:rsidP="003D1A14"/>
    <w:p w14:paraId="575750FF" w14:textId="77777777" w:rsidR="00E83BB0" w:rsidRPr="009E166D" w:rsidRDefault="00E83BB0" w:rsidP="00E83BB0"/>
    <w:p w14:paraId="4BCB38AD" w14:textId="77777777" w:rsidR="00E83BB0" w:rsidRPr="00D57A91" w:rsidRDefault="00E83BB0" w:rsidP="00E83BB0">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10206" w:type="dxa"/>
        <w:tblLayout w:type="fixed"/>
        <w:tblLook w:val="04A0" w:firstRow="1" w:lastRow="0" w:firstColumn="1" w:lastColumn="0" w:noHBand="0" w:noVBand="1"/>
      </w:tblPr>
      <w:tblGrid>
        <w:gridCol w:w="3686"/>
        <w:gridCol w:w="3260"/>
        <w:gridCol w:w="3260"/>
      </w:tblGrid>
      <w:tr w:rsidR="00E83BB0" w14:paraId="546AA47C" w14:textId="77777777" w:rsidTr="00710EB0">
        <w:tc>
          <w:tcPr>
            <w:tcW w:w="3686" w:type="dxa"/>
            <w:shd w:val="clear" w:color="auto" w:fill="auto"/>
          </w:tcPr>
          <w:p w14:paraId="4E4A3038" w14:textId="77777777" w:rsidR="00E83BB0" w:rsidRPr="00D57A91" w:rsidRDefault="00E83BB0"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0F28B95A" w14:textId="77777777" w:rsidR="00E83BB0" w:rsidRPr="00D57A91" w:rsidRDefault="00E83BB0"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285B5F7A" w14:textId="77777777" w:rsidR="00E83BB0" w:rsidRPr="00D57A91" w:rsidRDefault="00E83BB0"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E83BB0" w14:paraId="0E17DE46" w14:textId="77777777" w:rsidTr="00710EB0">
        <w:tc>
          <w:tcPr>
            <w:tcW w:w="3686" w:type="dxa"/>
          </w:tcPr>
          <w:p w14:paraId="1A3508BC" w14:textId="4965C13A" w:rsidR="00E83BB0" w:rsidRPr="00D57A91" w:rsidRDefault="002557BC" w:rsidP="00E83BB0">
            <w:pPr>
              <w:pStyle w:val="a3"/>
              <w:numPr>
                <w:ilvl w:val="0"/>
                <w:numId w:val="2"/>
              </w:numPr>
              <w:adjustRightInd w:val="0"/>
              <w:snapToGrid w:val="0"/>
              <w:ind w:leftChars="0"/>
              <w:rPr>
                <w:rFonts w:ascii="游ゴシック" w:eastAsia="游ゴシック" w:hAnsi="游ゴシック"/>
                <w:b/>
                <w:bCs/>
                <w:sz w:val="18"/>
                <w:szCs w:val="20"/>
              </w:rPr>
            </w:pPr>
            <w:r w:rsidRPr="002557BC">
              <w:rPr>
                <w:rFonts w:ascii="游ゴシック" w:eastAsia="游ゴシック" w:hAnsi="游ゴシック" w:hint="eastAsia"/>
                <w:b/>
                <w:bCs/>
                <w:sz w:val="18"/>
                <w:szCs w:val="20"/>
              </w:rPr>
              <w:t>変化してきた日本の国土像</w:t>
            </w:r>
          </w:p>
          <w:p w14:paraId="7F9CC60C" w14:textId="57C5F758" w:rsidR="00E83BB0" w:rsidRPr="00D57A91" w:rsidRDefault="00207EE9"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w:t>
            </w:r>
            <w:r w:rsidR="0087481C">
              <w:rPr>
                <w:rFonts w:ascii="游ゴシック" w:eastAsia="游ゴシック" w:hAnsi="游ゴシック" w:hint="eastAsia"/>
                <w:b/>
                <w:bCs/>
                <w:sz w:val="18"/>
                <w:szCs w:val="20"/>
              </w:rPr>
              <w:t>322～323</w:t>
            </w:r>
            <w:r>
              <w:rPr>
                <w:rFonts w:ascii="游ゴシック" w:eastAsia="游ゴシック" w:hAnsi="游ゴシック" w:hint="eastAsia"/>
                <w:b/>
                <w:bCs/>
                <w:sz w:val="18"/>
                <w:szCs w:val="20"/>
              </w:rPr>
              <w:t>〉</w:t>
            </w:r>
          </w:p>
          <w:p w14:paraId="74ACA1BC" w14:textId="63FB041C" w:rsidR="00E83BB0" w:rsidRPr="008D1D86" w:rsidRDefault="009C340F" w:rsidP="0087481C">
            <w:pPr>
              <w:adjustRightInd w:val="0"/>
              <w:snapToGrid w:val="0"/>
              <w:ind w:leftChars="100" w:left="210" w:firstLineChars="100" w:firstLine="180"/>
              <w:rPr>
                <w:rFonts w:ascii="游ゴシック" w:eastAsia="游ゴシック" w:hAnsi="游ゴシック"/>
                <w:sz w:val="18"/>
                <w:szCs w:val="20"/>
              </w:rPr>
            </w:pPr>
            <w:r w:rsidRPr="008D1D86">
              <w:rPr>
                <w:rFonts w:ascii="游ゴシック" w:eastAsia="游ゴシック" w:hAnsi="游ゴシック" w:hint="eastAsia"/>
                <w:sz w:val="18"/>
                <w:szCs w:val="20"/>
              </w:rPr>
              <w:t>日本の強みと課題を写真</w:t>
            </w:r>
            <w:r w:rsidR="0087481C" w:rsidRPr="008D1D86">
              <w:rPr>
                <w:rFonts w:ascii="游ゴシック" w:eastAsia="游ゴシック" w:hAnsi="游ゴシック" w:hint="eastAsia"/>
                <w:sz w:val="18"/>
                <w:szCs w:val="20"/>
              </w:rPr>
              <w:t>①</w:t>
            </w:r>
            <w:r w:rsidRPr="008D1D86">
              <w:rPr>
                <w:rFonts w:ascii="游ゴシック" w:eastAsia="游ゴシック" w:hAnsi="游ゴシック" w:hint="eastAsia"/>
                <w:sz w:val="18"/>
                <w:szCs w:val="20"/>
              </w:rPr>
              <w:t>～</w:t>
            </w:r>
            <w:r w:rsidR="0087481C" w:rsidRPr="008D1D86">
              <w:rPr>
                <w:rFonts w:ascii="游ゴシック" w:eastAsia="游ゴシック" w:hAnsi="游ゴシック" w:hint="eastAsia"/>
                <w:sz w:val="18"/>
                <w:szCs w:val="20"/>
              </w:rPr>
              <w:t>④</w:t>
            </w:r>
            <w:r w:rsidRPr="008D1D86">
              <w:rPr>
                <w:rFonts w:ascii="游ゴシック" w:eastAsia="游ゴシック" w:hAnsi="游ゴシック" w:hint="eastAsia"/>
                <w:sz w:val="18"/>
                <w:szCs w:val="20"/>
              </w:rPr>
              <w:t>などから考えよう。また、持続可能な社会の実現に向けて、日本はどのように変化するとよいのだろうか。</w:t>
            </w:r>
          </w:p>
          <w:p w14:paraId="74A97DAC" w14:textId="445349C1" w:rsidR="009C340F" w:rsidRPr="009C340F" w:rsidRDefault="009C340F" w:rsidP="009C340F">
            <w:pPr>
              <w:adjustRightInd w:val="0"/>
              <w:snapToGrid w:val="0"/>
              <w:ind w:leftChars="100" w:left="210"/>
              <w:rPr>
                <w:rFonts w:ascii="游ゴシック" w:eastAsia="游ゴシック" w:hAnsi="游ゴシック"/>
                <w:b/>
                <w:bCs/>
                <w:sz w:val="18"/>
                <w:szCs w:val="20"/>
              </w:rPr>
            </w:pPr>
          </w:p>
        </w:tc>
        <w:tc>
          <w:tcPr>
            <w:tcW w:w="3260" w:type="dxa"/>
          </w:tcPr>
          <w:p w14:paraId="254721C1" w14:textId="77777777" w:rsidR="00E83BB0" w:rsidRDefault="00E83BB0" w:rsidP="009A5779">
            <w:pPr>
              <w:adjustRightInd w:val="0"/>
              <w:snapToGrid w:val="0"/>
            </w:pPr>
          </w:p>
        </w:tc>
        <w:tc>
          <w:tcPr>
            <w:tcW w:w="3260" w:type="dxa"/>
          </w:tcPr>
          <w:p w14:paraId="34E69CBD" w14:textId="77777777" w:rsidR="00E83BB0" w:rsidRDefault="00E83BB0" w:rsidP="009A5779">
            <w:pPr>
              <w:adjustRightInd w:val="0"/>
              <w:snapToGrid w:val="0"/>
            </w:pPr>
          </w:p>
        </w:tc>
      </w:tr>
      <w:tr w:rsidR="00E83BB0" w14:paraId="02270B70" w14:textId="77777777" w:rsidTr="00710EB0">
        <w:tc>
          <w:tcPr>
            <w:tcW w:w="3686" w:type="dxa"/>
          </w:tcPr>
          <w:p w14:paraId="44B6CE37" w14:textId="124A02ED" w:rsidR="00E83BB0" w:rsidRPr="00D57A91" w:rsidRDefault="00D57015" w:rsidP="00E83BB0">
            <w:pPr>
              <w:pStyle w:val="a3"/>
              <w:numPr>
                <w:ilvl w:val="0"/>
                <w:numId w:val="2"/>
              </w:numPr>
              <w:adjustRightInd w:val="0"/>
              <w:snapToGrid w:val="0"/>
              <w:ind w:leftChars="0"/>
              <w:rPr>
                <w:rFonts w:ascii="游ゴシック" w:eastAsia="游ゴシック" w:hAnsi="游ゴシック"/>
                <w:b/>
                <w:bCs/>
                <w:sz w:val="18"/>
                <w:szCs w:val="20"/>
              </w:rPr>
            </w:pPr>
            <w:r w:rsidRPr="00D57015">
              <w:rPr>
                <w:rFonts w:ascii="游ゴシック" w:eastAsia="游ゴシック" w:hAnsi="游ゴシック"/>
                <w:b/>
                <w:bCs/>
                <w:sz w:val="18"/>
                <w:szCs w:val="20"/>
              </w:rPr>
              <w:t>2040 年を見据えた際の日本の課題</w:t>
            </w:r>
          </w:p>
          <w:p w14:paraId="3411E2F5" w14:textId="363ADF2D" w:rsidR="00E83BB0" w:rsidRPr="00D57A91" w:rsidRDefault="0087481C"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00177483">
              <w:rPr>
                <w:rFonts w:ascii="游ゴシック" w:eastAsia="游ゴシック" w:hAnsi="游ゴシック" w:hint="eastAsia"/>
                <w:b/>
                <w:bCs/>
                <w:sz w:val="18"/>
                <w:szCs w:val="20"/>
              </w:rPr>
              <w:t>p.324～325</w:t>
            </w:r>
            <w:r>
              <w:rPr>
                <w:rFonts w:ascii="游ゴシック" w:eastAsia="游ゴシック" w:hAnsi="游ゴシック" w:hint="eastAsia"/>
                <w:b/>
                <w:bCs/>
                <w:sz w:val="18"/>
                <w:szCs w:val="20"/>
              </w:rPr>
              <w:t>〉</w:t>
            </w:r>
          </w:p>
          <w:p w14:paraId="0848569D" w14:textId="0325110C" w:rsidR="00E83BB0" w:rsidRPr="008D1D86" w:rsidRDefault="00423C4D" w:rsidP="00177483">
            <w:pPr>
              <w:adjustRightInd w:val="0"/>
              <w:snapToGrid w:val="0"/>
              <w:ind w:leftChars="100" w:left="210" w:firstLineChars="100" w:firstLine="180"/>
              <w:rPr>
                <w:rFonts w:ascii="游ゴシック" w:eastAsia="游ゴシック" w:hAnsi="游ゴシック"/>
                <w:sz w:val="18"/>
                <w:szCs w:val="20"/>
              </w:rPr>
            </w:pPr>
            <w:r w:rsidRPr="008D1D86">
              <w:rPr>
                <w:rFonts w:ascii="游ゴシック" w:eastAsia="游ゴシック" w:hAnsi="游ゴシック"/>
                <w:sz w:val="18"/>
                <w:szCs w:val="20"/>
              </w:rPr>
              <w:t>2040年の日本の姿を図</w:t>
            </w:r>
            <w:r w:rsidR="00177483" w:rsidRPr="008D1D86">
              <w:rPr>
                <w:rFonts w:ascii="游ゴシック" w:eastAsia="游ゴシック" w:hAnsi="游ゴシック" w:hint="eastAsia"/>
                <w:sz w:val="18"/>
                <w:szCs w:val="20"/>
              </w:rPr>
              <w:t>①</w:t>
            </w:r>
            <w:r w:rsidR="00BA6CF8">
              <w:rPr>
                <w:rFonts w:ascii="游ゴシック" w:eastAsia="游ゴシック" w:hAnsi="游ゴシック" w:hint="eastAsia"/>
                <w:sz w:val="18"/>
                <w:szCs w:val="20"/>
              </w:rPr>
              <w:t>・</w:t>
            </w:r>
            <w:r w:rsidR="00177483" w:rsidRPr="008D1D86">
              <w:rPr>
                <w:rFonts w:ascii="游ゴシック" w:eastAsia="游ゴシック" w:hAnsi="游ゴシック" w:hint="eastAsia"/>
                <w:sz w:val="18"/>
                <w:szCs w:val="20"/>
              </w:rPr>
              <w:t>②</w:t>
            </w:r>
            <w:r w:rsidRPr="008D1D86">
              <w:rPr>
                <w:rFonts w:ascii="游ゴシック" w:eastAsia="游ゴシック" w:hAnsi="游ゴシック"/>
                <w:sz w:val="18"/>
                <w:szCs w:val="20"/>
              </w:rPr>
              <w:t>から考えよう。また、持続可能な日本の実現に向けてどのような取り組みが必要なのだろうか。</w:t>
            </w:r>
          </w:p>
          <w:p w14:paraId="5A2F834D" w14:textId="77777777" w:rsidR="00E83BB0" w:rsidRPr="00D57A91" w:rsidRDefault="00E83BB0" w:rsidP="009A5779">
            <w:pPr>
              <w:adjustRightInd w:val="0"/>
              <w:snapToGrid w:val="0"/>
              <w:ind w:leftChars="100" w:left="210"/>
              <w:rPr>
                <w:rFonts w:ascii="游ゴシック" w:eastAsia="游ゴシック" w:hAnsi="游ゴシック"/>
                <w:b/>
                <w:bCs/>
                <w:sz w:val="18"/>
                <w:szCs w:val="20"/>
              </w:rPr>
            </w:pPr>
          </w:p>
        </w:tc>
        <w:tc>
          <w:tcPr>
            <w:tcW w:w="3260" w:type="dxa"/>
          </w:tcPr>
          <w:p w14:paraId="6BCCF8A3" w14:textId="77777777" w:rsidR="00E83BB0" w:rsidRDefault="00E83BB0" w:rsidP="009A5779">
            <w:pPr>
              <w:adjustRightInd w:val="0"/>
              <w:snapToGrid w:val="0"/>
            </w:pPr>
          </w:p>
        </w:tc>
        <w:tc>
          <w:tcPr>
            <w:tcW w:w="3260" w:type="dxa"/>
          </w:tcPr>
          <w:p w14:paraId="316B72FC" w14:textId="77777777" w:rsidR="00E83BB0" w:rsidRDefault="00E83BB0" w:rsidP="009A5779">
            <w:pPr>
              <w:adjustRightInd w:val="0"/>
              <w:snapToGrid w:val="0"/>
            </w:pPr>
          </w:p>
        </w:tc>
      </w:tr>
    </w:tbl>
    <w:p w14:paraId="560AF459" w14:textId="41BD02E8" w:rsidR="00710EB0" w:rsidRDefault="00710EB0" w:rsidP="00E83BB0">
      <w:pPr>
        <w:pStyle w:val="Default"/>
        <w:snapToGrid w:val="0"/>
        <w:rPr>
          <w:rFonts w:ascii="游ゴシック" w:eastAsia="游ゴシック" w:hAnsi="游ゴシック"/>
          <w:b/>
          <w:bCs/>
          <w:sz w:val="21"/>
          <w:szCs w:val="21"/>
        </w:rPr>
      </w:pPr>
    </w:p>
    <w:p w14:paraId="0B254B89" w14:textId="77777777" w:rsidR="00710EB0" w:rsidRDefault="00710EB0">
      <w:pPr>
        <w:widowControl/>
        <w:jc w:val="left"/>
        <w:rPr>
          <w:rFonts w:ascii="游ゴシック" w:eastAsia="游ゴシック" w:hAnsi="游ゴシック" w:cs="ＭＳ"/>
          <w:b/>
          <w:bCs/>
          <w:color w:val="000000"/>
          <w:kern w:val="0"/>
          <w:szCs w:val="21"/>
        </w:rPr>
      </w:pPr>
      <w:r>
        <w:rPr>
          <w:rFonts w:ascii="游ゴシック" w:eastAsia="游ゴシック" w:hAnsi="游ゴシック"/>
          <w:b/>
          <w:bCs/>
          <w:szCs w:val="21"/>
        </w:rPr>
        <w:br w:type="page"/>
      </w:r>
    </w:p>
    <w:p w14:paraId="0948F894" w14:textId="77777777" w:rsidR="00E83BB0" w:rsidRPr="009E166D" w:rsidRDefault="00E83BB0" w:rsidP="00E83BB0">
      <w:pPr>
        <w:pStyle w:val="Default"/>
        <w:snapToGrid w:val="0"/>
        <w:rPr>
          <w:rFonts w:ascii="游ゴシック" w:eastAsia="游ゴシック" w:hAnsi="游ゴシック"/>
          <w:b/>
          <w:bCs/>
          <w:sz w:val="21"/>
          <w:szCs w:val="21"/>
        </w:rPr>
      </w:pPr>
      <w:r w:rsidRPr="009E166D">
        <w:rPr>
          <w:rFonts w:ascii="游ゴシック" w:eastAsia="游ゴシック" w:hAnsi="游ゴシック" w:hint="eastAsia"/>
          <w:b/>
          <w:bCs/>
          <w:sz w:val="21"/>
          <w:szCs w:val="21"/>
        </w:rPr>
        <w:lastRenderedPageBreak/>
        <w:t>■節の振り返り</w:t>
      </w:r>
    </w:p>
    <w:p w14:paraId="4F750BAC" w14:textId="3790286C" w:rsidR="00E83BB0" w:rsidRPr="009E166D" w:rsidRDefault="00423C4D" w:rsidP="00E83BB0">
      <w:pPr>
        <w:pStyle w:val="Default"/>
        <w:numPr>
          <w:ilvl w:val="0"/>
          <w:numId w:val="5"/>
        </w:numPr>
        <w:snapToGrid w:val="0"/>
        <w:ind w:left="442" w:hanging="442"/>
        <w:rPr>
          <w:rFonts w:asciiTheme="minorEastAsia" w:eastAsiaTheme="minorEastAsia" w:hAnsiTheme="minorEastAsia"/>
          <w:sz w:val="21"/>
          <w:szCs w:val="21"/>
        </w:rPr>
      </w:pPr>
      <w:r w:rsidRPr="00423C4D">
        <w:rPr>
          <w:rFonts w:asciiTheme="minorEastAsia" w:eastAsiaTheme="minorEastAsia" w:hAnsiTheme="minorEastAsia" w:hint="eastAsia"/>
          <w:sz w:val="21"/>
          <w:szCs w:val="21"/>
        </w:rPr>
        <w:t>現在の日本の強みと課題を踏まえ、他地域との結びつき、地域の構造や変容、持続可能な社会づくりなどに着目しながら、将来の日本の国土像のあり方を説明しよう。</w:t>
      </w:r>
    </w:p>
    <w:tbl>
      <w:tblPr>
        <w:tblStyle w:val="a4"/>
        <w:tblW w:w="0" w:type="auto"/>
        <w:tblInd w:w="-5" w:type="dxa"/>
        <w:tblLook w:val="04A0" w:firstRow="1" w:lastRow="0" w:firstColumn="1" w:lastColumn="0" w:noHBand="0" w:noVBand="1"/>
      </w:tblPr>
      <w:tblGrid>
        <w:gridCol w:w="10199"/>
      </w:tblGrid>
      <w:tr w:rsidR="00E83BB0" w:rsidRPr="009E166D" w14:paraId="046AB118" w14:textId="77777777" w:rsidTr="009A5779">
        <w:tc>
          <w:tcPr>
            <w:tcW w:w="10199" w:type="dxa"/>
          </w:tcPr>
          <w:p w14:paraId="584DB161" w14:textId="77777777" w:rsidR="00E83BB0" w:rsidRPr="009E166D" w:rsidRDefault="00E83BB0" w:rsidP="009A5779">
            <w:pPr>
              <w:pStyle w:val="a3"/>
              <w:ind w:leftChars="0" w:left="0"/>
              <w:rPr>
                <w:szCs w:val="21"/>
              </w:rPr>
            </w:pPr>
          </w:p>
          <w:p w14:paraId="379AC5A8" w14:textId="77777777" w:rsidR="00E83BB0" w:rsidRPr="009E166D" w:rsidRDefault="00E83BB0" w:rsidP="009A5779">
            <w:pPr>
              <w:pStyle w:val="a3"/>
              <w:ind w:leftChars="0" w:left="0"/>
              <w:rPr>
                <w:szCs w:val="21"/>
              </w:rPr>
            </w:pPr>
          </w:p>
          <w:p w14:paraId="479D9BB1" w14:textId="77777777" w:rsidR="00E83BB0" w:rsidRPr="009E166D" w:rsidRDefault="00E83BB0" w:rsidP="009A5779">
            <w:pPr>
              <w:pStyle w:val="a3"/>
              <w:ind w:leftChars="0" w:left="0"/>
              <w:rPr>
                <w:szCs w:val="21"/>
              </w:rPr>
            </w:pPr>
          </w:p>
        </w:tc>
      </w:tr>
    </w:tbl>
    <w:p w14:paraId="0C188664" w14:textId="77777777" w:rsidR="00E83BB0" w:rsidRPr="009E166D" w:rsidRDefault="00E83BB0" w:rsidP="00E83BB0">
      <w:pPr>
        <w:pStyle w:val="a3"/>
        <w:autoSpaceDE w:val="0"/>
        <w:autoSpaceDN w:val="0"/>
        <w:adjustRightInd w:val="0"/>
        <w:ind w:leftChars="0" w:left="440"/>
        <w:jc w:val="left"/>
        <w:rPr>
          <w:rFonts w:ascii="ＭＳ 明朝" w:eastAsia="ＭＳ 明朝" w:hAnsi="ＭＳ 明朝" w:cs="ＭＳ..."/>
          <w:color w:val="000000"/>
          <w:kern w:val="0"/>
          <w:szCs w:val="21"/>
        </w:rPr>
      </w:pPr>
    </w:p>
    <w:p w14:paraId="23E8654C" w14:textId="65F0B652" w:rsidR="00E83BB0" w:rsidRPr="009E166D" w:rsidRDefault="00A033B1" w:rsidP="00E83BB0">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A033B1">
        <w:rPr>
          <w:rFonts w:asciiTheme="minorEastAsia" w:hAnsiTheme="minorEastAsia" w:cs="ＭＳ..." w:hint="eastAsia"/>
          <w:color w:val="000000"/>
          <w:kern w:val="0"/>
          <w:szCs w:val="21"/>
        </w:rPr>
        <w:t>この節で学んだことについて、あなたの生活と関わりがあると思われることや、今後の学習に生かせそうなことを書き出そう</w:t>
      </w:r>
      <w:r>
        <w:rPr>
          <w:rFonts w:asciiTheme="minorEastAsia" w:hAnsiTheme="minorEastAsia" w:cs="ＭＳ..." w:hint="eastAsia"/>
          <w:color w:val="000000"/>
          <w:kern w:val="0"/>
          <w:szCs w:val="21"/>
        </w:rPr>
        <w:t>。</w:t>
      </w:r>
    </w:p>
    <w:tbl>
      <w:tblPr>
        <w:tblStyle w:val="a4"/>
        <w:tblW w:w="0" w:type="auto"/>
        <w:tblInd w:w="-5" w:type="dxa"/>
        <w:tblLook w:val="04A0" w:firstRow="1" w:lastRow="0" w:firstColumn="1" w:lastColumn="0" w:noHBand="0" w:noVBand="1"/>
      </w:tblPr>
      <w:tblGrid>
        <w:gridCol w:w="10199"/>
      </w:tblGrid>
      <w:tr w:rsidR="00E83BB0" w:rsidRPr="009E166D" w14:paraId="765AE6C6" w14:textId="77777777" w:rsidTr="009A5779">
        <w:tc>
          <w:tcPr>
            <w:tcW w:w="10199" w:type="dxa"/>
          </w:tcPr>
          <w:p w14:paraId="2582EC94" w14:textId="77777777" w:rsidR="00E83BB0" w:rsidRPr="009E166D" w:rsidRDefault="00E83BB0" w:rsidP="009A5779">
            <w:pPr>
              <w:pStyle w:val="a3"/>
              <w:ind w:leftChars="0" w:left="0"/>
              <w:rPr>
                <w:szCs w:val="21"/>
              </w:rPr>
            </w:pPr>
          </w:p>
          <w:p w14:paraId="2ABAA6AF" w14:textId="77777777" w:rsidR="00E83BB0" w:rsidRPr="009E166D" w:rsidRDefault="00E83BB0" w:rsidP="009A5779">
            <w:pPr>
              <w:pStyle w:val="a3"/>
              <w:ind w:leftChars="0" w:left="0"/>
              <w:rPr>
                <w:szCs w:val="21"/>
              </w:rPr>
            </w:pPr>
          </w:p>
          <w:p w14:paraId="559954E6" w14:textId="77777777" w:rsidR="00E83BB0" w:rsidRPr="009E166D" w:rsidRDefault="00E83BB0" w:rsidP="009A5779">
            <w:pPr>
              <w:pStyle w:val="a3"/>
              <w:ind w:leftChars="0" w:left="0"/>
              <w:rPr>
                <w:szCs w:val="21"/>
              </w:rPr>
            </w:pPr>
          </w:p>
        </w:tc>
      </w:tr>
    </w:tbl>
    <w:p w14:paraId="38A5D1AF" w14:textId="5926B1AE" w:rsidR="002A2DF8" w:rsidRPr="00E83BB0" w:rsidRDefault="002A2DF8" w:rsidP="00E83BB0"/>
    <w:sectPr w:rsidR="002A2DF8" w:rsidRPr="00E83BB0"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ED20E" w14:textId="77777777" w:rsidR="00F438FA" w:rsidRDefault="00F438FA" w:rsidP="002500DB">
      <w:r>
        <w:separator/>
      </w:r>
    </w:p>
  </w:endnote>
  <w:endnote w:type="continuationSeparator" w:id="0">
    <w:p w14:paraId="675C1EAA" w14:textId="77777777" w:rsidR="00F438FA" w:rsidRDefault="00F438FA"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3C9A" w14:textId="77777777" w:rsidR="00F438FA" w:rsidRDefault="00F438FA" w:rsidP="002500DB">
      <w:r>
        <w:separator/>
      </w:r>
    </w:p>
  </w:footnote>
  <w:footnote w:type="continuationSeparator" w:id="0">
    <w:p w14:paraId="6279046A" w14:textId="77777777" w:rsidR="00F438FA" w:rsidRDefault="00F438FA"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23212"/>
    <w:rsid w:val="00030ED2"/>
    <w:rsid w:val="00075894"/>
    <w:rsid w:val="000D102F"/>
    <w:rsid w:val="000E773F"/>
    <w:rsid w:val="000F0970"/>
    <w:rsid w:val="00152F27"/>
    <w:rsid w:val="001612F4"/>
    <w:rsid w:val="00177483"/>
    <w:rsid w:val="00192144"/>
    <w:rsid w:val="001C6ADC"/>
    <w:rsid w:val="001D4E5C"/>
    <w:rsid w:val="001F49B6"/>
    <w:rsid w:val="00207EE9"/>
    <w:rsid w:val="002500DB"/>
    <w:rsid w:val="002557BC"/>
    <w:rsid w:val="0028394A"/>
    <w:rsid w:val="002A2DF8"/>
    <w:rsid w:val="002F2EC8"/>
    <w:rsid w:val="003900EC"/>
    <w:rsid w:val="003D1A14"/>
    <w:rsid w:val="003D3D19"/>
    <w:rsid w:val="003E489E"/>
    <w:rsid w:val="00423C4D"/>
    <w:rsid w:val="0043382D"/>
    <w:rsid w:val="00440F25"/>
    <w:rsid w:val="00452537"/>
    <w:rsid w:val="0045526F"/>
    <w:rsid w:val="00495BC5"/>
    <w:rsid w:val="004A5CCD"/>
    <w:rsid w:val="00501564"/>
    <w:rsid w:val="00505E95"/>
    <w:rsid w:val="005130CF"/>
    <w:rsid w:val="00531586"/>
    <w:rsid w:val="0053625E"/>
    <w:rsid w:val="00542509"/>
    <w:rsid w:val="0054393F"/>
    <w:rsid w:val="00562A60"/>
    <w:rsid w:val="00562A8A"/>
    <w:rsid w:val="00565E61"/>
    <w:rsid w:val="005956F4"/>
    <w:rsid w:val="005C07B1"/>
    <w:rsid w:val="005D12C7"/>
    <w:rsid w:val="005D2062"/>
    <w:rsid w:val="005E1365"/>
    <w:rsid w:val="005F40AF"/>
    <w:rsid w:val="00613974"/>
    <w:rsid w:val="00633C87"/>
    <w:rsid w:val="00683F21"/>
    <w:rsid w:val="006A71DF"/>
    <w:rsid w:val="006D3C64"/>
    <w:rsid w:val="006E366B"/>
    <w:rsid w:val="007045EF"/>
    <w:rsid w:val="00710EB0"/>
    <w:rsid w:val="007159F1"/>
    <w:rsid w:val="00715EA2"/>
    <w:rsid w:val="00717E9D"/>
    <w:rsid w:val="00732C5C"/>
    <w:rsid w:val="00733CEF"/>
    <w:rsid w:val="007733A6"/>
    <w:rsid w:val="007C0307"/>
    <w:rsid w:val="007E6549"/>
    <w:rsid w:val="00830A39"/>
    <w:rsid w:val="00864FC3"/>
    <w:rsid w:val="0087481C"/>
    <w:rsid w:val="00881826"/>
    <w:rsid w:val="008C7B68"/>
    <w:rsid w:val="008D1D86"/>
    <w:rsid w:val="00926E9C"/>
    <w:rsid w:val="009310ED"/>
    <w:rsid w:val="00943C7A"/>
    <w:rsid w:val="0098376A"/>
    <w:rsid w:val="009A6620"/>
    <w:rsid w:val="009C0C74"/>
    <w:rsid w:val="009C340F"/>
    <w:rsid w:val="00A033B1"/>
    <w:rsid w:val="00A1214F"/>
    <w:rsid w:val="00A52B46"/>
    <w:rsid w:val="00A545E2"/>
    <w:rsid w:val="00A9039E"/>
    <w:rsid w:val="00AA505B"/>
    <w:rsid w:val="00AE2321"/>
    <w:rsid w:val="00AE3535"/>
    <w:rsid w:val="00B40D99"/>
    <w:rsid w:val="00B41FB6"/>
    <w:rsid w:val="00B83391"/>
    <w:rsid w:val="00BA62ED"/>
    <w:rsid w:val="00BA6CF8"/>
    <w:rsid w:val="00BB252C"/>
    <w:rsid w:val="00BC3925"/>
    <w:rsid w:val="00BD6D8E"/>
    <w:rsid w:val="00BE2C35"/>
    <w:rsid w:val="00BE35F9"/>
    <w:rsid w:val="00C062A7"/>
    <w:rsid w:val="00C158EB"/>
    <w:rsid w:val="00C56D85"/>
    <w:rsid w:val="00C9038A"/>
    <w:rsid w:val="00CB52DA"/>
    <w:rsid w:val="00CF18AC"/>
    <w:rsid w:val="00CF57F5"/>
    <w:rsid w:val="00D03634"/>
    <w:rsid w:val="00D57015"/>
    <w:rsid w:val="00D57A91"/>
    <w:rsid w:val="00D93105"/>
    <w:rsid w:val="00DA11DC"/>
    <w:rsid w:val="00DE4DA7"/>
    <w:rsid w:val="00E506AC"/>
    <w:rsid w:val="00E83BB0"/>
    <w:rsid w:val="00E85E7F"/>
    <w:rsid w:val="00EA2D34"/>
    <w:rsid w:val="00ED15BC"/>
    <w:rsid w:val="00ED3AA7"/>
    <w:rsid w:val="00F02458"/>
    <w:rsid w:val="00F34534"/>
    <w:rsid w:val="00F405FB"/>
    <w:rsid w:val="00F438FA"/>
    <w:rsid w:val="00F55343"/>
    <w:rsid w:val="00F94C28"/>
    <w:rsid w:val="00FB54DE"/>
    <w:rsid w:val="00FC32AF"/>
    <w:rsid w:val="00FE1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71301">
      <w:bodyDiv w:val="1"/>
      <w:marLeft w:val="0"/>
      <w:marRight w:val="0"/>
      <w:marTop w:val="0"/>
      <w:marBottom w:val="0"/>
      <w:divBdr>
        <w:top w:val="none" w:sz="0" w:space="0" w:color="auto"/>
        <w:left w:val="none" w:sz="0" w:space="0" w:color="auto"/>
        <w:bottom w:val="none" w:sz="0" w:space="0" w:color="auto"/>
        <w:right w:val="none" w:sz="0" w:space="0" w:color="auto"/>
      </w:divBdr>
    </w:div>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1088113280">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2.xml><?xml version="1.0" encoding="utf-8"?>
<ds:datastoreItem xmlns:ds="http://schemas.openxmlformats.org/officeDocument/2006/customXml" ds:itemID="{403B1F40-0F21-413F-8808-0E4E8830F66D}">
  <ds:schemaRefs>
    <ds:schemaRef ds:uri="http://schemas.microsoft.com/sharepoint/v3/contenttype/forms"/>
  </ds:schemaRefs>
</ds:datastoreItem>
</file>

<file path=customXml/itemProps3.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4.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69</cp:revision>
  <cp:lastPrinted>2023-10-16T05:12:00Z</cp:lastPrinted>
  <dcterms:created xsi:type="dcterms:W3CDTF">2023-09-07T00:36:00Z</dcterms:created>
  <dcterms:modified xsi:type="dcterms:W3CDTF">2025-06-09T08:39:00Z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