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61AD9F70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E506AC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3B4919">
        <w:rPr>
          <w:rFonts w:ascii="游ゴシック" w:eastAsia="游ゴシック" w:hAnsi="游ゴシック" w:hint="eastAsia"/>
          <w:b/>
          <w:bCs/>
          <w:sz w:val="24"/>
          <w:szCs w:val="24"/>
        </w:rPr>
        <w:t>４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3B4919" w:rsidRPr="003B4919">
        <w:rPr>
          <w:rFonts w:ascii="游ゴシック" w:eastAsia="游ゴシック" w:hAnsi="游ゴシック" w:hint="eastAsia"/>
          <w:b/>
          <w:bCs/>
          <w:sz w:val="24"/>
          <w:szCs w:val="24"/>
        </w:rPr>
        <w:t>資源・エネルギー問題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1C4C4D19" w:rsidR="003D1A14" w:rsidRPr="00D57A91" w:rsidRDefault="00C04E9A" w:rsidP="00C04E9A">
      <w:pPr>
        <w:ind w:firstLineChars="100" w:firstLine="210"/>
        <w:rPr>
          <w:rFonts w:asciiTheme="minorEastAsia" w:hAnsiTheme="minorEastAsia"/>
        </w:rPr>
      </w:pPr>
      <w:r w:rsidRPr="00C04E9A">
        <w:rPr>
          <w:rFonts w:asciiTheme="minorEastAsia" w:hAnsiTheme="minorEastAsia" w:hint="eastAsia"/>
        </w:rPr>
        <w:t>これまでの資源・エネルギー問題は、限りある資源をどのように利用するかという考え方であった。</w:t>
      </w:r>
      <w:r w:rsidR="002B2239" w:rsidRPr="002B2239">
        <w:rPr>
          <w:rFonts w:asciiTheme="minorEastAsia" w:hAnsiTheme="minorEastAsia" w:hint="eastAsia"/>
        </w:rPr>
        <w:t>この節では、この考え方を見直し、持続可能な社会の実現に必要な取り組みを考察しよう。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36473AC6" w:rsidR="003D1A14" w:rsidRPr="00D57A91" w:rsidRDefault="00BF233E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2B2239">
        <w:rPr>
          <w:rFonts w:asciiTheme="minorEastAsia" w:hAnsiTheme="minorEastAsia" w:hint="eastAsia"/>
        </w:rPr>
        <w:t>持続可能な社会の実現に必要な取り組み</w:t>
      </w:r>
      <w:r w:rsidRPr="00BF233E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BC5A148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5C7CEF2B" w:rsidR="003D1A14" w:rsidRPr="00142356" w:rsidRDefault="007C1855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142356">
        <w:rPr>
          <w:rFonts w:eastAsiaTheme="minorHAnsi" w:hint="eastAsia"/>
        </w:rPr>
        <w:t>この節の主題を考察するために必要な情報を収集する方法を、</w:t>
      </w:r>
      <w:r w:rsidRPr="00142356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6F8AFC3E" w14:textId="77777777" w:rsidR="006A5635" w:rsidRPr="002E0BAB" w:rsidRDefault="006A5635" w:rsidP="0016164F"/>
    <w:p w14:paraId="78159A00" w14:textId="77777777" w:rsidR="0016164F" w:rsidRPr="00D57A91" w:rsidRDefault="0016164F" w:rsidP="0016164F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16164F" w14:paraId="213217B9" w14:textId="77777777" w:rsidTr="00346414">
        <w:tc>
          <w:tcPr>
            <w:tcW w:w="3686" w:type="dxa"/>
            <w:shd w:val="clear" w:color="auto" w:fill="auto"/>
          </w:tcPr>
          <w:p w14:paraId="6FC1E0E4" w14:textId="77777777" w:rsidR="0016164F" w:rsidRPr="00D57A91" w:rsidRDefault="0016164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7BDD846F" w14:textId="77777777" w:rsidR="0016164F" w:rsidRPr="00D57A91" w:rsidRDefault="0016164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7C2E8F08" w14:textId="77777777" w:rsidR="0016164F" w:rsidRPr="00D57A91" w:rsidRDefault="0016164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16164F" w14:paraId="4623009F" w14:textId="77777777" w:rsidTr="00346414">
        <w:tc>
          <w:tcPr>
            <w:tcW w:w="3686" w:type="dxa"/>
          </w:tcPr>
          <w:p w14:paraId="757BA946" w14:textId="77777777" w:rsidR="0016164F" w:rsidRPr="00D57A91" w:rsidRDefault="0016164F" w:rsidP="0016164F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6231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資源・エネルギーをめぐる課題</w:t>
            </w:r>
          </w:p>
          <w:p w14:paraId="2419DA2B" w14:textId="7FDBE186" w:rsidR="0016164F" w:rsidRPr="00D57A91" w:rsidRDefault="006F7202" w:rsidP="0016164F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286F27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114～</w:t>
            </w:r>
            <w:r w:rsidR="00F65D7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115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4E7D87AD" w14:textId="040AEBFC" w:rsidR="00025918" w:rsidRPr="007C1855" w:rsidRDefault="006C1C91" w:rsidP="007C185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これまでの私たちの生活の問題点を、図①・②から考えよう。また、持続可能な資源・エネルギーの利用には</w:t>
            </w:r>
            <w:r w:rsidR="00B946EE">
              <w:rPr>
                <w:rFonts w:ascii="游ゴシック" w:eastAsia="游ゴシック" w:hAnsi="游ゴシック" w:hint="eastAsia"/>
                <w:sz w:val="18"/>
                <w:szCs w:val="20"/>
              </w:rPr>
              <w:t>、</w:t>
            </w: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どのようなものがあるのだろうか。</w:t>
            </w:r>
          </w:p>
          <w:p w14:paraId="63C578E9" w14:textId="24B78BA7" w:rsidR="00025918" w:rsidRPr="006C1C91" w:rsidRDefault="00025918" w:rsidP="00346414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29BC7643" w14:textId="77777777" w:rsidR="0016164F" w:rsidRDefault="0016164F" w:rsidP="0016164F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E11A63B" w14:textId="77777777" w:rsidR="0016164F" w:rsidRDefault="0016164F" w:rsidP="0016164F">
            <w:pPr>
              <w:adjustRightInd w:val="0"/>
              <w:snapToGrid w:val="0"/>
            </w:pPr>
          </w:p>
        </w:tc>
      </w:tr>
      <w:tr w:rsidR="0016164F" w14:paraId="75F64AA7" w14:textId="77777777" w:rsidTr="00346414">
        <w:tc>
          <w:tcPr>
            <w:tcW w:w="3686" w:type="dxa"/>
          </w:tcPr>
          <w:p w14:paraId="0FFBE34B" w14:textId="77777777" w:rsidR="0016164F" w:rsidRPr="00D57A91" w:rsidRDefault="0016164F" w:rsidP="0016164F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8771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再生可能エネルギーの可能性と課題</w:t>
            </w:r>
          </w:p>
          <w:p w14:paraId="4D4B7E80" w14:textId="047938A4" w:rsidR="0016164F" w:rsidRPr="00D57A91" w:rsidRDefault="005555B1" w:rsidP="0016164F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〈p.116～117〉</w:t>
            </w:r>
          </w:p>
          <w:p w14:paraId="585D572C" w14:textId="0A06A498" w:rsidR="00FA7103" w:rsidRPr="007C1855" w:rsidRDefault="0016164F" w:rsidP="007C185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近年導入が進んでいる再生可能エネルギー</w:t>
            </w:r>
            <w:r w:rsidR="006C1C91"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の種類を</w:t>
            </w: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、図④から</w:t>
            </w:r>
            <w:r w:rsidR="006C1C91"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。また、再生可能エネルギーの利用には、どのような</w:t>
            </w:r>
            <w:r w:rsidR="0072637F"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方法</w:t>
            </w: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があるのだろうか。</w:t>
            </w:r>
          </w:p>
          <w:p w14:paraId="0AAB057E" w14:textId="6440CE90" w:rsidR="00C572AE" w:rsidRPr="00D57A91" w:rsidRDefault="00C572AE" w:rsidP="0016164F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DFE6533" w14:textId="77777777" w:rsidR="0016164F" w:rsidRDefault="0016164F" w:rsidP="0016164F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37D38BD" w14:textId="77777777" w:rsidR="0016164F" w:rsidRDefault="0016164F" w:rsidP="0016164F">
            <w:pPr>
              <w:adjustRightInd w:val="0"/>
              <w:snapToGrid w:val="0"/>
            </w:pPr>
          </w:p>
        </w:tc>
      </w:tr>
      <w:tr w:rsidR="0016164F" w14:paraId="1BDB459A" w14:textId="77777777" w:rsidTr="00346414">
        <w:tc>
          <w:tcPr>
            <w:tcW w:w="3686" w:type="dxa"/>
          </w:tcPr>
          <w:p w14:paraId="7437A844" w14:textId="77777777" w:rsidR="0016164F" w:rsidRPr="00D57A91" w:rsidRDefault="0016164F" w:rsidP="0016164F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E7ACE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日本の資源・エネルギー問題</w:t>
            </w:r>
          </w:p>
          <w:p w14:paraId="163F1F35" w14:textId="334E2F99" w:rsidR="0016164F" w:rsidRPr="00D57A91" w:rsidRDefault="00AB13AE" w:rsidP="0016164F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C572AE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118～119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0E9CFA51" w14:textId="3093AE02" w:rsidR="0016164F" w:rsidRPr="007C1855" w:rsidRDefault="0016164F" w:rsidP="00C572AE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日本の資源調達</w:t>
            </w:r>
            <w:r w:rsidR="0072637F"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やエネルギー利用</w:t>
            </w: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の課題</w:t>
            </w:r>
            <w:r w:rsidR="009D00A7"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を</w:t>
            </w: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、図①から</w:t>
            </w:r>
            <w:r w:rsidR="009D00A7"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7C1855">
              <w:rPr>
                <w:rFonts w:ascii="游ゴシック" w:eastAsia="游ゴシック" w:hAnsi="游ゴシック" w:hint="eastAsia"/>
                <w:sz w:val="18"/>
                <w:szCs w:val="20"/>
              </w:rPr>
              <w:t>。また、その課題の解決に向けて、どのような取り組みが必要なのだろうか。</w:t>
            </w:r>
          </w:p>
          <w:p w14:paraId="36499FED" w14:textId="77777777" w:rsidR="00FA7103" w:rsidRDefault="00FA7103" w:rsidP="0016164F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55C2554F" w14:textId="77777777" w:rsidR="0016164F" w:rsidRPr="00656C3B" w:rsidRDefault="0016164F" w:rsidP="0016164F">
            <w:pPr>
              <w:pStyle w:val="a3"/>
              <w:adjustRightInd w:val="0"/>
              <w:snapToGrid w:val="0"/>
              <w:ind w:leftChars="0" w:left="396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1B4FAAA4" w14:textId="77777777" w:rsidR="0016164F" w:rsidRDefault="0016164F" w:rsidP="0016164F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A52217B" w14:textId="77777777" w:rsidR="0016164F" w:rsidRDefault="0016164F" w:rsidP="0016164F">
            <w:pPr>
              <w:adjustRightInd w:val="0"/>
              <w:snapToGrid w:val="0"/>
            </w:pPr>
          </w:p>
        </w:tc>
      </w:tr>
    </w:tbl>
    <w:p w14:paraId="6BBCCB29" w14:textId="785A5EE0" w:rsidR="00717E9D" w:rsidRPr="00D57A91" w:rsidRDefault="00717E9D" w:rsidP="0016164F">
      <w:pPr>
        <w:rPr>
          <w:rFonts w:ascii="游ゴシック" w:eastAsia="游ゴシック" w:hAnsi="游ゴシック"/>
          <w:b/>
          <w:bCs/>
          <w:szCs w:val="21"/>
        </w:rPr>
      </w:pPr>
      <w:r w:rsidRPr="00D57A91">
        <w:rPr>
          <w:rFonts w:ascii="游ゴシック" w:eastAsia="游ゴシック" w:hAnsi="游ゴシック" w:hint="eastAsia"/>
          <w:b/>
          <w:bCs/>
          <w:szCs w:val="21"/>
        </w:rPr>
        <w:lastRenderedPageBreak/>
        <w:t>■節の振り返り</w:t>
      </w:r>
    </w:p>
    <w:p w14:paraId="108BF201" w14:textId="0D09FFBE" w:rsidR="00501564" w:rsidRPr="00B44462" w:rsidRDefault="00E74400" w:rsidP="00501564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B44462">
        <w:rPr>
          <w:rFonts w:asciiTheme="minorEastAsia" w:eastAsiaTheme="minorEastAsia" w:hAnsiTheme="minorEastAsia" w:hint="eastAsia"/>
          <w:sz w:val="21"/>
          <w:szCs w:val="21"/>
        </w:rPr>
        <w:t>持続可能な社会の実現に向けた資源・エネルギーの利用とはどのようなものか、</w:t>
      </w:r>
      <w:r w:rsidR="00AF52B1" w:rsidRPr="00AF52B1">
        <w:rPr>
          <w:rFonts w:asciiTheme="minorEastAsia" w:eastAsiaTheme="minorEastAsia" w:hAnsiTheme="minorEastAsia" w:hint="eastAsia"/>
          <w:sz w:val="21"/>
          <w:szCs w:val="21"/>
        </w:rPr>
        <w:t>自給や発電の規模に着目して、</w:t>
      </w:r>
      <w:r w:rsidRPr="00B44462">
        <w:rPr>
          <w:rFonts w:asciiTheme="minorEastAsia" w:eastAsiaTheme="minorEastAsia" w:hAnsiTheme="minorEastAsia" w:hint="eastAsia"/>
          <w:sz w:val="21"/>
          <w:szCs w:val="21"/>
        </w:rPr>
        <w:t>具体的に説明しよう</w:t>
      </w:r>
      <w:r w:rsidR="00D03634" w:rsidRPr="00B44462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B44462" w14:paraId="6590B330" w14:textId="77777777" w:rsidTr="00E72381">
        <w:tc>
          <w:tcPr>
            <w:tcW w:w="10199" w:type="dxa"/>
          </w:tcPr>
          <w:p w14:paraId="63CFD49F" w14:textId="77777777" w:rsidR="00501564" w:rsidRPr="00B44462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49DBB220" w14:textId="77777777" w:rsidR="00D03634" w:rsidRPr="00B44462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371CC3CF" w14:textId="77777777" w:rsidR="00501564" w:rsidRPr="00B44462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7B373437" w14:textId="6BA88C83" w:rsidR="00501564" w:rsidRPr="00B44462" w:rsidRDefault="00501564" w:rsidP="00501564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0FDB24E2" w14:textId="68B43393" w:rsidR="00501564" w:rsidRPr="00B44462" w:rsidRDefault="00C63813" w:rsidP="00501564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C63813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B44462" w14:paraId="1DE84FB6" w14:textId="77777777" w:rsidTr="00E72381">
        <w:tc>
          <w:tcPr>
            <w:tcW w:w="10199" w:type="dxa"/>
          </w:tcPr>
          <w:p w14:paraId="6522B22A" w14:textId="77777777" w:rsidR="00501564" w:rsidRPr="00B44462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0CF71085" w14:textId="77777777" w:rsidR="00D03634" w:rsidRPr="00B44462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7F19DAB5" w14:textId="77777777" w:rsidR="00501564" w:rsidRPr="00B44462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B44462" w:rsidRDefault="002A2DF8" w:rsidP="003D1A14">
      <w:pPr>
        <w:rPr>
          <w:szCs w:val="21"/>
        </w:rPr>
      </w:pPr>
    </w:p>
    <w:sectPr w:rsidR="002A2DF8" w:rsidRPr="00B44462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96A0" w14:textId="77777777" w:rsidR="0017189C" w:rsidRDefault="0017189C" w:rsidP="002500DB">
      <w:r>
        <w:separator/>
      </w:r>
    </w:p>
  </w:endnote>
  <w:endnote w:type="continuationSeparator" w:id="0">
    <w:p w14:paraId="4614FE01" w14:textId="77777777" w:rsidR="0017189C" w:rsidRDefault="0017189C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4AC97" w14:textId="77777777" w:rsidR="0017189C" w:rsidRDefault="0017189C" w:rsidP="002500DB">
      <w:r>
        <w:separator/>
      </w:r>
    </w:p>
  </w:footnote>
  <w:footnote w:type="continuationSeparator" w:id="0">
    <w:p w14:paraId="5C780C0A" w14:textId="77777777" w:rsidR="0017189C" w:rsidRDefault="0017189C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25918"/>
    <w:rsid w:val="00030ED2"/>
    <w:rsid w:val="00050964"/>
    <w:rsid w:val="00075894"/>
    <w:rsid w:val="000B3E09"/>
    <w:rsid w:val="000D102F"/>
    <w:rsid w:val="000F0970"/>
    <w:rsid w:val="00142356"/>
    <w:rsid w:val="00152F27"/>
    <w:rsid w:val="0016164F"/>
    <w:rsid w:val="0017189C"/>
    <w:rsid w:val="001D4E5C"/>
    <w:rsid w:val="001F264D"/>
    <w:rsid w:val="001F49B6"/>
    <w:rsid w:val="002500DB"/>
    <w:rsid w:val="0028394A"/>
    <w:rsid w:val="00286F27"/>
    <w:rsid w:val="002A2DF8"/>
    <w:rsid w:val="002B2239"/>
    <w:rsid w:val="002F2EC8"/>
    <w:rsid w:val="00346414"/>
    <w:rsid w:val="0038627B"/>
    <w:rsid w:val="00387544"/>
    <w:rsid w:val="003B4919"/>
    <w:rsid w:val="003D1A14"/>
    <w:rsid w:val="003D3D19"/>
    <w:rsid w:val="00400F4A"/>
    <w:rsid w:val="0043382D"/>
    <w:rsid w:val="00440F25"/>
    <w:rsid w:val="00452537"/>
    <w:rsid w:val="00462315"/>
    <w:rsid w:val="004725D0"/>
    <w:rsid w:val="0048771A"/>
    <w:rsid w:val="004A5CCD"/>
    <w:rsid w:val="00501564"/>
    <w:rsid w:val="005130CF"/>
    <w:rsid w:val="00525E7E"/>
    <w:rsid w:val="0053625E"/>
    <w:rsid w:val="0054393F"/>
    <w:rsid w:val="005555B1"/>
    <w:rsid w:val="00562A60"/>
    <w:rsid w:val="00562A8A"/>
    <w:rsid w:val="00565E61"/>
    <w:rsid w:val="00570A38"/>
    <w:rsid w:val="00584B4E"/>
    <w:rsid w:val="005C07B1"/>
    <w:rsid w:val="005D12C7"/>
    <w:rsid w:val="005E1365"/>
    <w:rsid w:val="00605056"/>
    <w:rsid w:val="00633C87"/>
    <w:rsid w:val="0063736F"/>
    <w:rsid w:val="006A5635"/>
    <w:rsid w:val="006C1C91"/>
    <w:rsid w:val="006D3C64"/>
    <w:rsid w:val="006F7202"/>
    <w:rsid w:val="007045EF"/>
    <w:rsid w:val="007159F1"/>
    <w:rsid w:val="00717E9D"/>
    <w:rsid w:val="0072637F"/>
    <w:rsid w:val="007733A6"/>
    <w:rsid w:val="00782843"/>
    <w:rsid w:val="007C1855"/>
    <w:rsid w:val="007E6549"/>
    <w:rsid w:val="007E7ACE"/>
    <w:rsid w:val="00830A39"/>
    <w:rsid w:val="00881826"/>
    <w:rsid w:val="00892CE7"/>
    <w:rsid w:val="008C7B68"/>
    <w:rsid w:val="008F54D8"/>
    <w:rsid w:val="009238DE"/>
    <w:rsid w:val="00926E9C"/>
    <w:rsid w:val="009310ED"/>
    <w:rsid w:val="00943C7A"/>
    <w:rsid w:val="0098376A"/>
    <w:rsid w:val="009B2320"/>
    <w:rsid w:val="009C0C74"/>
    <w:rsid w:val="009C7B61"/>
    <w:rsid w:val="009D00A7"/>
    <w:rsid w:val="00A1214F"/>
    <w:rsid w:val="00A20900"/>
    <w:rsid w:val="00AA3564"/>
    <w:rsid w:val="00AA505B"/>
    <w:rsid w:val="00AB13AE"/>
    <w:rsid w:val="00AD3D7D"/>
    <w:rsid w:val="00AE2321"/>
    <w:rsid w:val="00AE3535"/>
    <w:rsid w:val="00AE4D31"/>
    <w:rsid w:val="00AF52B1"/>
    <w:rsid w:val="00B32AD2"/>
    <w:rsid w:val="00B44462"/>
    <w:rsid w:val="00B946EE"/>
    <w:rsid w:val="00BB24CA"/>
    <w:rsid w:val="00BC3925"/>
    <w:rsid w:val="00BE2C35"/>
    <w:rsid w:val="00BF233E"/>
    <w:rsid w:val="00C04E9A"/>
    <w:rsid w:val="00C062A7"/>
    <w:rsid w:val="00C43357"/>
    <w:rsid w:val="00C572AE"/>
    <w:rsid w:val="00C63813"/>
    <w:rsid w:val="00C67688"/>
    <w:rsid w:val="00D03634"/>
    <w:rsid w:val="00D178EA"/>
    <w:rsid w:val="00D57A91"/>
    <w:rsid w:val="00D93105"/>
    <w:rsid w:val="00E06038"/>
    <w:rsid w:val="00E506AC"/>
    <w:rsid w:val="00E74400"/>
    <w:rsid w:val="00E924A9"/>
    <w:rsid w:val="00EA2D34"/>
    <w:rsid w:val="00EA340C"/>
    <w:rsid w:val="00F02458"/>
    <w:rsid w:val="00F34534"/>
    <w:rsid w:val="00F405FB"/>
    <w:rsid w:val="00F55343"/>
    <w:rsid w:val="00F65D73"/>
    <w:rsid w:val="00F941AD"/>
    <w:rsid w:val="00FA4C6C"/>
    <w:rsid w:val="00FA7103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4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78</cp:revision>
  <cp:lastPrinted>2023-10-16T05:12:00Z</cp:lastPrinted>
  <dcterms:created xsi:type="dcterms:W3CDTF">2023-09-07T00:36:00Z</dcterms:created>
  <dcterms:modified xsi:type="dcterms:W3CDTF">2025-06-09T07:53:00Z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