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6BDFFBBD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77786F">
        <w:rPr>
          <w:rFonts w:asciiTheme="majorEastAsia" w:eastAsiaTheme="majorEastAsia" w:hAnsiTheme="majorEastAsia" w:hint="eastAsia"/>
          <w:szCs w:val="24"/>
        </w:rPr>
        <w:t>第３</w:t>
      </w:r>
      <w:r w:rsidR="0077786F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77786F">
        <w:rPr>
          <w:rFonts w:asciiTheme="majorEastAsia" w:eastAsiaTheme="majorEastAsia" w:hAnsiTheme="majorEastAsia" w:hint="eastAsia"/>
          <w:szCs w:val="24"/>
        </w:rPr>
        <w:t>第</w:t>
      </w:r>
      <w:r w:rsidR="00575AF3">
        <w:rPr>
          <w:rFonts w:asciiTheme="majorEastAsia" w:eastAsiaTheme="majorEastAsia" w:hAnsiTheme="majorEastAsia" w:hint="eastAsia"/>
          <w:szCs w:val="24"/>
        </w:rPr>
        <w:t>２</w:t>
      </w:r>
      <w:r w:rsidR="0077786F" w:rsidRPr="00D95B11">
        <w:rPr>
          <w:rFonts w:asciiTheme="majorEastAsia" w:eastAsiaTheme="majorEastAsia" w:hAnsiTheme="majorEastAsia" w:hint="eastAsia"/>
          <w:szCs w:val="24"/>
        </w:rPr>
        <w:t>章</w:t>
      </w:r>
      <w:r w:rsidR="0077786F">
        <w:rPr>
          <w:rFonts w:asciiTheme="majorEastAsia" w:eastAsiaTheme="majorEastAsia" w:hAnsiTheme="majorEastAsia" w:hint="eastAsia"/>
          <w:szCs w:val="24"/>
        </w:rPr>
        <w:t xml:space="preserve">　日本の地域的特色</w:t>
      </w:r>
    </w:p>
    <w:p w14:paraId="72B03177" w14:textId="3D968C87" w:rsidR="002C00C9" w:rsidRDefault="0077786F" w:rsidP="002C00C9">
      <w:pPr>
        <w:spacing w:line="276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</w:t>
      </w:r>
      <w:r w:rsidR="00411D7E">
        <w:rPr>
          <w:rFonts w:asciiTheme="majorEastAsia" w:eastAsiaTheme="majorEastAsia" w:hAnsiTheme="majorEastAsia" w:hint="eastAsia"/>
          <w:szCs w:val="24"/>
          <w:shd w:val="pct15" w:color="auto" w:fill="FFFFFF"/>
        </w:rPr>
        <w:t>２</w:t>
      </w:r>
      <w:r w:rsidR="005E2ED1">
        <w:rPr>
          <w:rFonts w:asciiTheme="majorEastAsia" w:eastAsiaTheme="majorEastAsia" w:hAnsiTheme="majorEastAsia" w:hint="eastAsia"/>
          <w:szCs w:val="24"/>
          <w:shd w:val="pct15" w:color="auto" w:fill="FFFFFF"/>
        </w:rPr>
        <w:t>章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日本の自然環境や人口、産業には、どのような特色があるのだろうか。</w:t>
      </w:r>
    </w:p>
    <w:p w14:paraId="7D153FD1" w14:textId="77777777" w:rsidR="00626A5D" w:rsidRPr="00042973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41C72644" w:rsidR="002C00C9" w:rsidRPr="005F71C8" w:rsidRDefault="009A1593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t>章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41F9BC11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</w:t>
      </w:r>
      <w:r w:rsidR="005E2ED1">
        <w:rPr>
          <w:rFonts w:asciiTheme="minorEastAsia" w:eastAsiaTheme="minorEastAsia" w:hAnsiTheme="minorEastAsia" w:hint="eastAsia"/>
          <w:sz w:val="22"/>
        </w:rPr>
        <w:t>章</w:t>
      </w:r>
      <w:r w:rsidRPr="00967920">
        <w:rPr>
          <w:rFonts w:asciiTheme="minorEastAsia" w:eastAsiaTheme="minorEastAsia" w:hAnsiTheme="minorEastAsia" w:hint="eastAsia"/>
          <w:sz w:val="22"/>
        </w:rPr>
        <w:t>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2ABF1F31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1743D8C" w14:textId="77777777" w:rsidR="00626A5D" w:rsidRDefault="00626A5D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5F4ABB1E" w:rsidR="00626A5D" w:rsidRPr="00967920" w:rsidRDefault="0077786F" w:rsidP="00411D7E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t>山がちな日本の地形</w:t>
            </w:r>
          </w:p>
          <w:p w14:paraId="257077A9" w14:textId="77777777" w:rsidR="00626A5D" w:rsidRPr="00967920" w:rsidRDefault="00626A5D" w:rsidP="00411D7E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54C633BF" w:rsidR="00626A5D" w:rsidRPr="00967920" w:rsidRDefault="0077786F" w:rsidP="00411D7E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日本の国土には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どのような地形的な特色があるのだろうか。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45F9D793" w14:textId="77777777" w:rsidR="00626A5D" w:rsidRDefault="00626A5D" w:rsidP="00626A5D"/>
          <w:p w14:paraId="1CCFEF48" w14:textId="77777777" w:rsidR="00626A5D" w:rsidRDefault="00626A5D" w:rsidP="00626A5D"/>
          <w:p w14:paraId="701B5E91" w14:textId="77777777" w:rsidR="00626A5D" w:rsidRDefault="00626A5D" w:rsidP="00626A5D"/>
          <w:p w14:paraId="5A8AA9EB" w14:textId="77777777" w:rsidR="0098205B" w:rsidRDefault="0098205B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2CB55AB4" w:rsidR="00626A5D" w:rsidRPr="00042973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t>川がつくる地形と海岸や海洋の特色</w:t>
            </w:r>
          </w:p>
          <w:p w14:paraId="311E4FA0" w14:textId="77777777" w:rsidR="00626A5D" w:rsidRPr="00967920" w:rsidRDefault="00626A5D" w:rsidP="00411D7E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38883C88" w:rsidR="00626A5D" w:rsidRPr="00967920" w:rsidRDefault="0077786F" w:rsidP="00411D7E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日本の平野や海岸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日本を取り巻く海には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どのような特色があるのだろうか。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7C28DD63" w14:textId="77777777" w:rsidR="00626A5D" w:rsidRDefault="00626A5D" w:rsidP="00626A5D"/>
          <w:p w14:paraId="20EA7E18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7ABD9C79" w:rsidR="00626A5D" w:rsidRPr="00626A5D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t>日本の気候</w:t>
            </w:r>
          </w:p>
          <w:p w14:paraId="2AC542FF" w14:textId="77777777" w:rsidR="00626A5D" w:rsidRDefault="00626A5D" w:rsidP="00411D7E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1E9B5FAB" w:rsidR="00626A5D" w:rsidRDefault="0077786F" w:rsidP="00411D7E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日本各地の気候を比較すると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地域によってどのような違いがあるのだろうか。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5D478FB5" w14:textId="77777777" w:rsidR="00626A5D" w:rsidRDefault="00626A5D" w:rsidP="00626A5D"/>
          <w:p w14:paraId="1D60EEB1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37E8D22F" w:rsidR="00626A5D" w:rsidRPr="00626A5D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t>日本のさまざまな自然災害</w:t>
            </w:r>
          </w:p>
          <w:p w14:paraId="04A71E90" w14:textId="77777777" w:rsidR="00626A5D" w:rsidRDefault="00626A5D" w:rsidP="00411D7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46AABB71" w:rsidR="00626A5D" w:rsidRPr="00626A5D" w:rsidRDefault="0077786F" w:rsidP="00411D7E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日本で発生する自然災害は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地形や気候とどのような関係があるのだろうか。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05A26550" w14:textId="77777777" w:rsidR="00626A5D" w:rsidRDefault="00626A5D" w:rsidP="00626A5D"/>
          <w:p w14:paraId="42156D9A" w14:textId="77777777" w:rsidR="00626A5D" w:rsidRDefault="00626A5D" w:rsidP="00626A5D"/>
          <w:p w14:paraId="53DF9C9F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  <w:tr w:rsidR="00626A5D" w14:paraId="1189B595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A4715" w14:textId="23BDE02A" w:rsidR="00626A5D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自然災害に対する備え</w:t>
            </w:r>
          </w:p>
          <w:p w14:paraId="7D34D5C9" w14:textId="77777777" w:rsidR="00626A5D" w:rsidRDefault="00626A5D" w:rsidP="00411D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3021B9" w14:textId="1D61DDC6" w:rsidR="00626A5D" w:rsidRPr="00626A5D" w:rsidRDefault="0077786F" w:rsidP="00411D7E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国や地域は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自然災害を防いだり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被害を少なくしたりするために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どのような工夫をしているのだろうか。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A3D3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BE3" w14:textId="77777777" w:rsidR="00626A5D" w:rsidRDefault="00626A5D" w:rsidP="00626A5D"/>
        </w:tc>
      </w:tr>
      <w:tr w:rsidR="00626A5D" w14:paraId="6EF270C8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386BB" w14:textId="0242764F" w:rsidR="00626A5D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t>日本の人口</w:t>
            </w:r>
          </w:p>
          <w:p w14:paraId="297A53C7" w14:textId="77777777" w:rsidR="00626A5D" w:rsidRDefault="00626A5D" w:rsidP="00411D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9AC0E0" w14:textId="7A5806E8" w:rsidR="00626A5D" w:rsidRPr="00626A5D" w:rsidRDefault="0077786F" w:rsidP="00411D7E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日本の人口分布や人口構成は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どのように変化してきたのだろうか。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6370D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A38" w14:textId="77777777" w:rsidR="00626A5D" w:rsidRDefault="00626A5D" w:rsidP="00626A5D"/>
        </w:tc>
      </w:tr>
      <w:tr w:rsidR="004A7F77" w14:paraId="548529B7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2DE74" w14:textId="6AA5BEE3" w:rsidR="004A7F77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t>日本の資源･エネルギーと電力</w:t>
            </w:r>
          </w:p>
          <w:p w14:paraId="642D1049" w14:textId="77777777" w:rsidR="004A7F77" w:rsidRDefault="004A7F77" w:rsidP="00411D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DD98C37" w14:textId="26770B07" w:rsidR="004A7F77" w:rsidRPr="004A7F77" w:rsidRDefault="0077786F" w:rsidP="00411D7E">
            <w:pPr>
              <w:ind w:leftChars="78" w:left="16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日本では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資源を有効に活用するために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どのような取り組みが行われているのだろうか。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4E417" w14:textId="77777777" w:rsidR="004A7F77" w:rsidRDefault="004A7F77" w:rsidP="004A7F77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C1F" w14:textId="77777777" w:rsidR="004A7F77" w:rsidRDefault="004A7F77" w:rsidP="004A7F77"/>
        </w:tc>
      </w:tr>
      <w:tr w:rsidR="004A7F77" w14:paraId="16E65662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2C1E" w14:textId="209BAC85" w:rsidR="004A7F77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t>日本の農業・林業・漁業とその変化</w:t>
            </w:r>
          </w:p>
          <w:p w14:paraId="4AC75EA1" w14:textId="77777777" w:rsidR="004A7F77" w:rsidRDefault="004A7F77" w:rsidP="00411D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5DD752" w14:textId="4984020D" w:rsidR="004A7F77" w:rsidRPr="004A7F77" w:rsidRDefault="0077786F" w:rsidP="00411D7E">
            <w:pPr>
              <w:ind w:leftChars="78" w:left="16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日本の農業・林業・漁業には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どのような特色や課題があるだろうか。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A21C8" w14:textId="77777777" w:rsidR="004A7F77" w:rsidRDefault="004A7F77" w:rsidP="004A7F77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9F4" w14:textId="77777777" w:rsidR="004A7F77" w:rsidRDefault="004A7F77" w:rsidP="004A7F77"/>
        </w:tc>
      </w:tr>
      <w:tr w:rsidR="004A7F77" w14:paraId="0E3AFE42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AD30A" w14:textId="33E07790" w:rsidR="004A7F77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t>日本の工業とその変化</w:t>
            </w:r>
          </w:p>
          <w:p w14:paraId="454EE785" w14:textId="77777777" w:rsidR="004A7F77" w:rsidRDefault="004A7F77" w:rsidP="00411D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1B5FA81" w14:textId="4E740DC7" w:rsidR="004A7F77" w:rsidRPr="004A7F77" w:rsidRDefault="0077786F" w:rsidP="00411D7E">
            <w:pPr>
              <w:ind w:leftChars="78" w:left="16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日本の工業にはどのような特色があり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工場の立地はどのように変化してきたのだろうか。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7F039" w14:textId="77777777" w:rsidR="004A7F77" w:rsidRDefault="004A7F77" w:rsidP="004A7F77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785" w14:textId="77777777" w:rsidR="004A7F77" w:rsidRDefault="004A7F77" w:rsidP="004A7F77"/>
        </w:tc>
      </w:tr>
      <w:tr w:rsidR="004A7F77" w14:paraId="64CE270F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B70A1" w14:textId="3AFFD7BA" w:rsidR="004A7F77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t>日本の商業・サービス業</w:t>
            </w:r>
          </w:p>
          <w:p w14:paraId="64AC9EF0" w14:textId="77777777" w:rsidR="004A7F77" w:rsidRDefault="004A7F77" w:rsidP="00411D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0E4B610" w14:textId="47DA6625" w:rsidR="004A7F77" w:rsidRPr="004A7F77" w:rsidRDefault="0077786F" w:rsidP="00411D7E">
            <w:pPr>
              <w:ind w:leftChars="78" w:left="16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日本の産業の中心である商業やサービス業には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どのような特色や変化がみられるのだろうか。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94441" w14:textId="77777777" w:rsidR="004A7F77" w:rsidRDefault="004A7F77" w:rsidP="004A7F77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D2F" w14:textId="77777777" w:rsidR="004A7F77" w:rsidRDefault="004A7F77" w:rsidP="004A7F77"/>
        </w:tc>
      </w:tr>
      <w:tr w:rsidR="004A7F77" w14:paraId="366DCB38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5D2F9" w14:textId="0455EAC3" w:rsidR="004A7F77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t>日本の交通網・通信網</w:t>
            </w:r>
          </w:p>
          <w:p w14:paraId="715B660F" w14:textId="77777777" w:rsidR="004A7F77" w:rsidRDefault="004A7F77" w:rsidP="00411D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5A2B544" w14:textId="11B25F32" w:rsidR="004A7F77" w:rsidRPr="004A7F77" w:rsidRDefault="0077786F" w:rsidP="00411D7E">
            <w:pPr>
              <w:ind w:leftChars="78" w:left="16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交通網や通信網が発達したことで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日本と世界や国内の地域間の結び</w:t>
            </w:r>
            <w:r w:rsidR="006E1ED5">
              <w:rPr>
                <w:rFonts w:asciiTheme="majorEastAsia" w:eastAsiaTheme="majorEastAsia" w:hAnsiTheme="majorEastAsia" w:hint="eastAsia"/>
                <w:sz w:val="22"/>
              </w:rPr>
              <w:t>付き</w:t>
            </w:r>
            <w:r w:rsidRPr="0077786F">
              <w:rPr>
                <w:rFonts w:asciiTheme="majorEastAsia" w:eastAsiaTheme="majorEastAsia" w:hAnsiTheme="majorEastAsia" w:hint="eastAsia"/>
                <w:sz w:val="22"/>
              </w:rPr>
              <w:t>はどのように変化したのだろうか。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0B36B" w14:textId="77777777" w:rsidR="004A7F77" w:rsidRDefault="004A7F77" w:rsidP="004A7F77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ED1" w14:textId="77777777" w:rsidR="004A7F77" w:rsidRDefault="004A7F77" w:rsidP="004A7F77"/>
        </w:tc>
      </w:tr>
      <w:tr w:rsidR="004A7F77" w14:paraId="67904ABD" w14:textId="77777777" w:rsidTr="00411D7E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76631" w14:textId="122B8682" w:rsidR="004A7F77" w:rsidRDefault="0077786F" w:rsidP="00411D7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86F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さまざまな地域区分</w:t>
            </w:r>
          </w:p>
          <w:p w14:paraId="69F83E24" w14:textId="77777777" w:rsidR="004A7F77" w:rsidRDefault="004A7F77" w:rsidP="00411D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2662385" w14:textId="3304F37C" w:rsidR="004A7F77" w:rsidRPr="004A7F77" w:rsidRDefault="0077786F" w:rsidP="00411D7E">
            <w:pPr>
              <w:ind w:leftChars="78" w:left="16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7786F">
              <w:rPr>
                <w:rFonts w:asciiTheme="majorEastAsia" w:eastAsiaTheme="majorEastAsia" w:hAnsiTheme="majorEastAsia" w:hint="eastAsia"/>
                <w:sz w:val="22"/>
              </w:rPr>
              <w:t>いくつか</w:t>
            </w:r>
            <w:r w:rsidR="00411D7E">
              <w:rPr>
                <w:rFonts w:asciiTheme="majorEastAsia" w:eastAsiaTheme="majorEastAsia" w:hAnsiTheme="majorEastAsia" w:hint="eastAsia"/>
                <w:sz w:val="22"/>
              </w:rPr>
              <w:t>の視点を基に日本を区分すると，どのような特色がみえてくるのだろうか。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D71D2" w14:textId="77777777" w:rsidR="004A7F77" w:rsidRDefault="004A7F77" w:rsidP="004A7F77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A39" w14:textId="77777777" w:rsidR="004A7F77" w:rsidRDefault="004A7F77" w:rsidP="004A7F77"/>
        </w:tc>
      </w:tr>
    </w:tbl>
    <w:p w14:paraId="40DDDE98" w14:textId="77777777" w:rsidR="002C00C9" w:rsidRPr="00626A5D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11E3F532" w:rsidR="002C00C9" w:rsidRDefault="009A1593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t>章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15B61BC2" w:rsidR="002C00C9" w:rsidRPr="00BF54A7" w:rsidRDefault="0077786F" w:rsidP="0077786F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77786F">
        <w:rPr>
          <w:rFonts w:hint="eastAsia"/>
          <w:sz w:val="22"/>
        </w:rPr>
        <w:t>日本の自然環境や人口、産業には、どのような特色があるのだろうか。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00E0A362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</w:t>
      </w:r>
      <w:r w:rsidR="005E2ED1">
        <w:rPr>
          <w:rFonts w:asciiTheme="minorEastAsia" w:eastAsiaTheme="minorEastAsia" w:hAnsiTheme="minorEastAsia" w:hint="eastAsia"/>
          <w:sz w:val="22"/>
        </w:rPr>
        <w:t>章</w:t>
      </w:r>
      <w:r>
        <w:rPr>
          <w:rFonts w:hint="eastAsia"/>
          <w:sz w:val="22"/>
        </w:rPr>
        <w:t>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</w:t>
      </w:r>
      <w:r w:rsidR="005E2ED1">
        <w:rPr>
          <w:rFonts w:asciiTheme="minorEastAsia" w:eastAsiaTheme="minorEastAsia" w:hAnsiTheme="minorEastAsia" w:hint="eastAsia"/>
          <w:sz w:val="22"/>
        </w:rPr>
        <w:t>章</w:t>
      </w:r>
      <w:r w:rsidR="00EF7746">
        <w:rPr>
          <w:rFonts w:hint="eastAsia"/>
          <w:sz w:val="22"/>
        </w:rPr>
        <w:t>の学習に</w:t>
      </w:r>
      <w:r w:rsidR="00411D7E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A0C3425" w14:textId="77777777" w:rsidR="002C754C" w:rsidRDefault="002C754C" w:rsidP="00E55173"/>
    <w:p w14:paraId="71395950" w14:textId="77777777" w:rsidR="002C754C" w:rsidRDefault="002C754C" w:rsidP="00E55173"/>
    <w:p w14:paraId="7A394480" w14:textId="77777777" w:rsidR="00626A5D" w:rsidRDefault="00626A5D" w:rsidP="00E55173"/>
    <w:p w14:paraId="0205CE40" w14:textId="77777777" w:rsidR="00626A5D" w:rsidRDefault="00626A5D" w:rsidP="00E55173"/>
    <w:p w14:paraId="33C62885" w14:textId="77777777" w:rsidR="00626A5D" w:rsidRDefault="00626A5D" w:rsidP="00E55173"/>
    <w:p w14:paraId="540D43CB" w14:textId="77777777" w:rsidR="00626A5D" w:rsidRDefault="00626A5D" w:rsidP="00E55173"/>
    <w:p w14:paraId="1BEEAC8C" w14:textId="77777777" w:rsidR="00626A5D" w:rsidRDefault="00626A5D" w:rsidP="00E55173"/>
    <w:p w14:paraId="2E5E3C9E" w14:textId="77777777" w:rsidR="00626A5D" w:rsidRDefault="00626A5D" w:rsidP="00E55173"/>
    <w:p w14:paraId="7048575B" w14:textId="77777777" w:rsidR="00626A5D" w:rsidRDefault="00626A5D" w:rsidP="00E55173"/>
    <w:p w14:paraId="224C35B9" w14:textId="77777777" w:rsidR="00626A5D" w:rsidRDefault="00626A5D" w:rsidP="00E55173"/>
    <w:p w14:paraId="60B5B0D4" w14:textId="77777777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E7111" w14:textId="77777777" w:rsidR="00E87837" w:rsidRDefault="00E87837" w:rsidP="004C55CF">
      <w:r>
        <w:separator/>
      </w:r>
    </w:p>
  </w:endnote>
  <w:endnote w:type="continuationSeparator" w:id="0">
    <w:p w14:paraId="378664D2" w14:textId="77777777" w:rsidR="00E87837" w:rsidRDefault="00E87837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17AAB" w14:textId="77777777" w:rsidR="00E87837" w:rsidRDefault="00E87837" w:rsidP="004C55CF">
      <w:r>
        <w:separator/>
      </w:r>
    </w:p>
  </w:footnote>
  <w:footnote w:type="continuationSeparator" w:id="0">
    <w:p w14:paraId="44EA10B3" w14:textId="77777777" w:rsidR="00E87837" w:rsidRDefault="00E87837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2308C"/>
    <w:rsid w:val="00124AB7"/>
    <w:rsid w:val="00134E8D"/>
    <w:rsid w:val="00144CD3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3990"/>
    <w:rsid w:val="001D507B"/>
    <w:rsid w:val="001E0400"/>
    <w:rsid w:val="001E5030"/>
    <w:rsid w:val="00202655"/>
    <w:rsid w:val="0022718E"/>
    <w:rsid w:val="0023452A"/>
    <w:rsid w:val="002375B9"/>
    <w:rsid w:val="002412E2"/>
    <w:rsid w:val="00243670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106F6"/>
    <w:rsid w:val="00316A5E"/>
    <w:rsid w:val="00316B3A"/>
    <w:rsid w:val="0032013A"/>
    <w:rsid w:val="00322574"/>
    <w:rsid w:val="00333C80"/>
    <w:rsid w:val="00335A7C"/>
    <w:rsid w:val="00350706"/>
    <w:rsid w:val="00352624"/>
    <w:rsid w:val="00355278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411D7E"/>
    <w:rsid w:val="0042674F"/>
    <w:rsid w:val="00440C96"/>
    <w:rsid w:val="00453F9F"/>
    <w:rsid w:val="00454A92"/>
    <w:rsid w:val="00460613"/>
    <w:rsid w:val="004712DA"/>
    <w:rsid w:val="004731A8"/>
    <w:rsid w:val="00485B3F"/>
    <w:rsid w:val="00487E89"/>
    <w:rsid w:val="0049015F"/>
    <w:rsid w:val="004A3234"/>
    <w:rsid w:val="004A34B3"/>
    <w:rsid w:val="004A7F77"/>
    <w:rsid w:val="004B7D08"/>
    <w:rsid w:val="004C3308"/>
    <w:rsid w:val="004C35C2"/>
    <w:rsid w:val="004C441D"/>
    <w:rsid w:val="004C55CF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45F3"/>
    <w:rsid w:val="005648EA"/>
    <w:rsid w:val="005657A2"/>
    <w:rsid w:val="0057520C"/>
    <w:rsid w:val="00575AF3"/>
    <w:rsid w:val="0057654B"/>
    <w:rsid w:val="00577410"/>
    <w:rsid w:val="00585431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2ED1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72DE"/>
    <w:rsid w:val="006B3D2E"/>
    <w:rsid w:val="006C2749"/>
    <w:rsid w:val="006D18E7"/>
    <w:rsid w:val="006E1ED5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7786F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5AA3"/>
    <w:rsid w:val="007F0652"/>
    <w:rsid w:val="00803E36"/>
    <w:rsid w:val="00804A98"/>
    <w:rsid w:val="00807266"/>
    <w:rsid w:val="00817692"/>
    <w:rsid w:val="0082716A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10DF"/>
    <w:rsid w:val="00864A1C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4614"/>
    <w:rsid w:val="00976F56"/>
    <w:rsid w:val="0098205B"/>
    <w:rsid w:val="00985F9F"/>
    <w:rsid w:val="009868C3"/>
    <w:rsid w:val="00987854"/>
    <w:rsid w:val="00997D11"/>
    <w:rsid w:val="009A1593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B60AF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6340"/>
    <w:rsid w:val="00CF098B"/>
    <w:rsid w:val="00CF2E8B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54280"/>
    <w:rsid w:val="00D54A39"/>
    <w:rsid w:val="00D55176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87837"/>
    <w:rsid w:val="00E9019D"/>
    <w:rsid w:val="00E90FC2"/>
    <w:rsid w:val="00E95377"/>
    <w:rsid w:val="00EA7E1B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14494"/>
    <w:rsid w:val="00F162F9"/>
    <w:rsid w:val="00F21F8E"/>
    <w:rsid w:val="00F24C51"/>
    <w:rsid w:val="00F25214"/>
    <w:rsid w:val="00F25A55"/>
    <w:rsid w:val="00F25EB4"/>
    <w:rsid w:val="00F35139"/>
    <w:rsid w:val="00F4225B"/>
    <w:rsid w:val="00F63921"/>
    <w:rsid w:val="00F65463"/>
    <w:rsid w:val="00F74ED5"/>
    <w:rsid w:val="00F86B6C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D2C7-D975-40BD-9E46-D7919A7E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54</cp:revision>
  <cp:lastPrinted>2020-04-06T01:04:00Z</cp:lastPrinted>
  <dcterms:created xsi:type="dcterms:W3CDTF">2020-01-17T05:42:00Z</dcterms:created>
  <dcterms:modified xsi:type="dcterms:W3CDTF">2021-02-13T01:10:00Z</dcterms:modified>
</cp:coreProperties>
</file>