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1E609" w14:textId="29158C02" w:rsidR="002C00C9" w:rsidRDefault="00EF7746" w:rsidP="00B34230">
      <w:pPr>
        <w:spacing w:line="0" w:lineRule="atLeast"/>
        <w:jc w:val="center"/>
        <w:rPr>
          <w:rFonts w:ascii="ＭＳ ゴシック" w:eastAsia="ＭＳ ゴシック" w:hAnsi="ＭＳ ゴシック"/>
          <w:sz w:val="28"/>
        </w:rPr>
      </w:pPr>
      <w:r>
        <w:rPr>
          <w:rFonts w:ascii="ＭＳ ゴシック" w:eastAsia="ＭＳ ゴシック" w:hAnsi="ＭＳ ゴシック" w:hint="eastAsia"/>
          <w:sz w:val="28"/>
        </w:rPr>
        <w:t>学習の</w:t>
      </w:r>
      <w:r w:rsidR="002C00C9">
        <w:rPr>
          <w:rFonts w:ascii="ＭＳ ゴシック" w:eastAsia="ＭＳ ゴシック" w:hAnsi="ＭＳ ゴシック" w:hint="eastAsia"/>
          <w:sz w:val="28"/>
        </w:rPr>
        <w:t>見通し・振り返りシート</w:t>
      </w:r>
    </w:p>
    <w:p w14:paraId="46D2BEA3" w14:textId="29B4A547" w:rsidR="00B34230" w:rsidRPr="00B34230" w:rsidRDefault="00807266" w:rsidP="00B34230">
      <w:pPr>
        <w:spacing w:line="0" w:lineRule="atLeast"/>
        <w:jc w:val="center"/>
        <w:rPr>
          <w:rFonts w:asciiTheme="majorEastAsia" w:eastAsiaTheme="majorEastAsia" w:hAnsiTheme="majorEastAsia"/>
          <w:szCs w:val="28"/>
        </w:rPr>
      </w:pPr>
      <w:r>
        <w:rPr>
          <w:rFonts w:asciiTheme="majorEastAsia" w:eastAsiaTheme="majorEastAsia" w:hAnsiTheme="majorEastAsia" w:hint="eastAsia"/>
          <w:szCs w:val="28"/>
        </w:rPr>
        <w:t>地理</w:t>
      </w:r>
      <w:r w:rsidR="00B34230" w:rsidRPr="00B34230">
        <w:rPr>
          <w:rFonts w:asciiTheme="majorEastAsia" w:eastAsiaTheme="majorEastAsia" w:hAnsiTheme="majorEastAsia" w:hint="eastAsia"/>
          <w:szCs w:val="28"/>
        </w:rPr>
        <w:t xml:space="preserve">的分野　</w:t>
      </w:r>
      <w:r w:rsidR="00E87208">
        <w:rPr>
          <w:rFonts w:asciiTheme="majorEastAsia" w:eastAsiaTheme="majorEastAsia" w:hAnsiTheme="majorEastAsia" w:hint="eastAsia"/>
          <w:szCs w:val="24"/>
        </w:rPr>
        <w:t>第２</w:t>
      </w:r>
      <w:r w:rsidR="00E87208" w:rsidRPr="00D95B11">
        <w:rPr>
          <w:rFonts w:asciiTheme="majorEastAsia" w:eastAsiaTheme="majorEastAsia" w:hAnsiTheme="majorEastAsia" w:hint="eastAsia"/>
          <w:szCs w:val="24"/>
        </w:rPr>
        <w:t xml:space="preserve">部 </w:t>
      </w:r>
      <w:r w:rsidR="00E87208">
        <w:rPr>
          <w:rFonts w:asciiTheme="majorEastAsia" w:eastAsiaTheme="majorEastAsia" w:hAnsiTheme="majorEastAsia" w:hint="eastAsia"/>
          <w:szCs w:val="24"/>
        </w:rPr>
        <w:t>第２</w:t>
      </w:r>
      <w:r w:rsidR="00E87208" w:rsidRPr="00D95B11">
        <w:rPr>
          <w:rFonts w:asciiTheme="majorEastAsia" w:eastAsiaTheme="majorEastAsia" w:hAnsiTheme="majorEastAsia" w:hint="eastAsia"/>
          <w:szCs w:val="24"/>
        </w:rPr>
        <w:t xml:space="preserve">章 </w:t>
      </w:r>
      <w:r w:rsidR="00E87208">
        <w:rPr>
          <w:rFonts w:asciiTheme="majorEastAsia" w:eastAsiaTheme="majorEastAsia" w:hAnsiTheme="majorEastAsia" w:hint="eastAsia"/>
          <w:szCs w:val="24"/>
        </w:rPr>
        <w:t>第５節　南アメリカ州</w:t>
      </w:r>
    </w:p>
    <w:p w14:paraId="72B03177" w14:textId="72E0B60F" w:rsidR="002C00C9" w:rsidRDefault="00E87208" w:rsidP="00DD31F7">
      <w:pPr>
        <w:spacing w:line="276" w:lineRule="auto"/>
        <w:ind w:leftChars="1" w:left="1415" w:hangingChars="652" w:hanging="1413"/>
        <w:rPr>
          <w:rFonts w:asciiTheme="majorEastAsia" w:eastAsiaTheme="majorEastAsia" w:hAnsiTheme="majorEastAsia"/>
          <w:szCs w:val="24"/>
        </w:rPr>
      </w:pPr>
      <w:r>
        <w:rPr>
          <w:rFonts w:asciiTheme="majorEastAsia" w:eastAsiaTheme="majorEastAsia" w:hAnsiTheme="majorEastAsia" w:hint="eastAsia"/>
          <w:szCs w:val="24"/>
          <w:shd w:val="pct15" w:color="auto" w:fill="FFFFFF"/>
        </w:rPr>
        <w:t>第５</w:t>
      </w:r>
      <w:r w:rsidRPr="00D95B11">
        <w:rPr>
          <w:rFonts w:asciiTheme="majorEastAsia" w:eastAsiaTheme="majorEastAsia" w:hAnsiTheme="majorEastAsia" w:hint="eastAsia"/>
          <w:szCs w:val="24"/>
          <w:shd w:val="pct15" w:color="auto" w:fill="FFFFFF"/>
        </w:rPr>
        <w:t>節の問い</w:t>
      </w:r>
      <w:r w:rsidRPr="00D95B11">
        <w:rPr>
          <w:rFonts w:asciiTheme="majorEastAsia" w:eastAsiaTheme="majorEastAsia" w:hAnsiTheme="majorEastAsia" w:hint="eastAsia"/>
          <w:szCs w:val="24"/>
        </w:rPr>
        <w:t xml:space="preserve">　</w:t>
      </w:r>
      <w:r>
        <w:rPr>
          <w:rFonts w:asciiTheme="majorEastAsia" w:eastAsiaTheme="majorEastAsia" w:hAnsiTheme="majorEastAsia" w:hint="eastAsia"/>
          <w:szCs w:val="24"/>
        </w:rPr>
        <w:t>南アメリカ州では、農地や鉱山の開発が進むことによって、地域にどのような影響が生じているのだろうか。</w:t>
      </w:r>
    </w:p>
    <w:p w14:paraId="7D153FD1" w14:textId="77777777" w:rsidR="00626A5D" w:rsidRPr="00042973" w:rsidRDefault="00626A5D" w:rsidP="002C00C9">
      <w:pPr>
        <w:spacing w:line="276" w:lineRule="auto"/>
        <w:rPr>
          <w:rFonts w:asciiTheme="majorEastAsia" w:eastAsiaTheme="majorEastAsia" w:hAnsiTheme="majorEastAsia"/>
        </w:rPr>
      </w:pPr>
    </w:p>
    <w:p w14:paraId="6C668A74" w14:textId="4CAB7D6A" w:rsidR="002C00C9" w:rsidRPr="005F71C8" w:rsidRDefault="0058555D" w:rsidP="002C00C9">
      <w:pPr>
        <w:rPr>
          <w:rFonts w:asciiTheme="majorEastAsia" w:eastAsiaTheme="majorEastAsia" w:hAnsiTheme="majorEastAsia"/>
          <w:shd w:val="pct15" w:color="auto" w:fill="FFFFFF"/>
        </w:rPr>
      </w:pPr>
      <w:r>
        <w:rPr>
          <w:rFonts w:asciiTheme="majorEastAsia" w:eastAsiaTheme="majorEastAsia" w:hAnsiTheme="majorEastAsia" w:hint="eastAsia"/>
          <w:kern w:val="0"/>
          <w:shd w:val="pct15" w:color="auto" w:fill="FFFFFF"/>
        </w:rPr>
        <w:t>節</w:t>
      </w:r>
      <w:r w:rsidR="002C00C9" w:rsidRPr="00633B79">
        <w:rPr>
          <w:rFonts w:asciiTheme="majorEastAsia" w:eastAsiaTheme="majorEastAsia" w:hAnsiTheme="majorEastAsia" w:hint="eastAsia"/>
          <w:shd w:val="pct15" w:color="auto" w:fill="FFFFFF"/>
        </w:rPr>
        <w:t>の</w:t>
      </w:r>
      <w:r w:rsidR="002C00C9">
        <w:rPr>
          <w:rFonts w:asciiTheme="majorEastAsia" w:eastAsiaTheme="majorEastAsia" w:hAnsiTheme="majorEastAsia" w:hint="eastAsia"/>
          <w:shd w:val="pct15" w:color="auto" w:fill="FFFFFF"/>
        </w:rPr>
        <w:t>見通し</w:t>
      </w:r>
    </w:p>
    <w:p w14:paraId="34DA7775" w14:textId="5F1D8844" w:rsidR="002C00C9" w:rsidRDefault="002C00C9" w:rsidP="00A56428">
      <w:pPr>
        <w:pStyle w:val="aa"/>
        <w:numPr>
          <w:ilvl w:val="0"/>
          <w:numId w:val="2"/>
        </w:numPr>
        <w:spacing w:line="276" w:lineRule="auto"/>
        <w:ind w:leftChars="0"/>
        <w:rPr>
          <w:rFonts w:asciiTheme="minorEastAsia" w:eastAsiaTheme="minorEastAsia" w:hAnsiTheme="minorEastAsia"/>
          <w:sz w:val="22"/>
        </w:rPr>
      </w:pPr>
      <w:r w:rsidRPr="00967920">
        <w:rPr>
          <w:rFonts w:asciiTheme="minorEastAsia" w:eastAsiaTheme="minorEastAsia" w:hAnsiTheme="minorEastAsia" w:hint="eastAsia"/>
          <w:sz w:val="22"/>
        </w:rPr>
        <w:t>「節の問い」</w:t>
      </w:r>
      <w:r>
        <w:rPr>
          <w:rFonts w:asciiTheme="minorEastAsia" w:eastAsiaTheme="minorEastAsia" w:hAnsiTheme="minorEastAsia" w:hint="eastAsia"/>
          <w:sz w:val="22"/>
        </w:rPr>
        <w:t>について</w:t>
      </w:r>
      <w:r w:rsidR="00273087">
        <w:rPr>
          <w:rFonts w:asciiTheme="minorEastAsia" w:eastAsiaTheme="minorEastAsia" w:hAnsiTheme="minorEastAsia" w:hint="eastAsia"/>
          <w:sz w:val="22"/>
        </w:rPr>
        <w:t>、</w:t>
      </w:r>
      <w:r w:rsidR="00034CAC">
        <w:rPr>
          <w:rFonts w:asciiTheme="minorEastAsia" w:eastAsiaTheme="minorEastAsia" w:hAnsiTheme="minorEastAsia" w:hint="eastAsia"/>
          <w:sz w:val="22"/>
        </w:rPr>
        <w:t>学んでみたいことや、</w:t>
      </w:r>
      <w:r>
        <w:rPr>
          <w:rFonts w:asciiTheme="minorEastAsia" w:eastAsiaTheme="minorEastAsia" w:hAnsiTheme="minorEastAsia" w:hint="eastAsia"/>
          <w:sz w:val="22"/>
        </w:rPr>
        <w:t>疑問に思ったことを自分の言葉で表してみよう。</w:t>
      </w:r>
    </w:p>
    <w:p w14:paraId="1DA862EF" w14:textId="0B0179E4" w:rsidR="00626A5D" w:rsidRDefault="00626A5D" w:rsidP="00626A5D">
      <w:pPr>
        <w:spacing w:line="276" w:lineRule="auto"/>
        <w:rPr>
          <w:rFonts w:asciiTheme="minorEastAsia" w:eastAsiaTheme="minorEastAsia" w:hAnsiTheme="minorEastAsia"/>
          <w:sz w:val="22"/>
        </w:rPr>
      </w:pPr>
      <w:r>
        <w:rPr>
          <w:noProof/>
        </w:rPr>
        <mc:AlternateContent>
          <mc:Choice Requires="wps">
            <w:drawing>
              <wp:anchor distT="0" distB="0" distL="114300" distR="114300" simplePos="0" relativeHeight="252066816" behindDoc="0" locked="0" layoutInCell="1" allowOverlap="1" wp14:anchorId="3BF666C6" wp14:editId="09F986E1">
                <wp:simplePos x="0" y="0"/>
                <wp:positionH relativeFrom="column">
                  <wp:posOffset>0</wp:posOffset>
                </wp:positionH>
                <wp:positionV relativeFrom="paragraph">
                  <wp:posOffset>59055</wp:posOffset>
                </wp:positionV>
                <wp:extent cx="6680200" cy="603250"/>
                <wp:effectExtent l="0" t="0" r="25400" b="25400"/>
                <wp:wrapNone/>
                <wp:docPr id="9" name="テキスト ボックス 9"/>
                <wp:cNvGraphicFramePr/>
                <a:graphic xmlns:a="http://schemas.openxmlformats.org/drawingml/2006/main">
                  <a:graphicData uri="http://schemas.microsoft.com/office/word/2010/wordprocessingShape">
                    <wps:wsp>
                      <wps:cNvSpPr txBox="1"/>
                      <wps:spPr>
                        <a:xfrm>
                          <a:off x="0" y="0"/>
                          <a:ext cx="6680200" cy="603250"/>
                        </a:xfrm>
                        <a:prstGeom prst="rect">
                          <a:avLst/>
                        </a:prstGeom>
                        <a:solidFill>
                          <a:sysClr val="window" lastClr="FFFFFF"/>
                        </a:solidFill>
                        <a:ln w="9525">
                          <a:solidFill>
                            <a:prstClr val="black"/>
                          </a:solidFill>
                        </a:ln>
                        <a:effectLst/>
                      </wps:spPr>
                      <wps:txbx>
                        <w:txbxContent>
                          <w:p w14:paraId="251D3CEE" w14:textId="77777777" w:rsidR="009D524D" w:rsidRDefault="009D524D" w:rsidP="002C00C9"/>
                          <w:p w14:paraId="6DB739D2" w14:textId="77777777" w:rsidR="009D524D" w:rsidRDefault="009D524D" w:rsidP="002C00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666C6" id="_x0000_t202" coordsize="21600,21600" o:spt="202" path="m,l,21600r21600,l21600,xe">
                <v:stroke joinstyle="miter"/>
                <v:path gradientshapeok="t" o:connecttype="rect"/>
              </v:shapetype>
              <v:shape id="テキスト ボックス 9" o:spid="_x0000_s1026" type="#_x0000_t202" style="position:absolute;left:0;text-align:left;margin-left:0;margin-top:4.65pt;width:526pt;height:4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2JfAIAANMEAAAOAAAAZHJzL2Uyb0RvYy54bWysVM1uEzEQviPxDpbvdJPQhDbqpgqtgpCq&#10;tlKLena83maF12NsJ7vl2EiIh+AVEGeeJy/CZ+enf5wQOTieH38z883MHh23tWYL5XxFJufdvQ5n&#10;ykgqKnOb80/XkzcHnPkgTCE0GZXzO+X58ej1q6PGDlWPZqQL5RhAjB82NuezEOwwy7ycqVr4PbLK&#10;wFiSq0WA6G6zwokG6LXOep3OIGvIFdaRVN5De7o28lHCL0slw0VZehWYzjlyC+l06ZzGMxsdieGt&#10;E3ZWyU0a4h+yqEVlEHQHdSqCYHNXvYCqK+nIUxn2JNUZlWUlVaoB1XQ7z6q5mgmrUi0gx9sdTf7/&#10;wcrzxaVjVZHzQ86MqNGi1fLb6v7n6v73avmdrZY/Vsvl6v4XZHYY6WqsH+LVlcW70L6nFm3f6j2U&#10;kYW2dHX8R30MdhB/tyNbtYFJKAeDgw46yJmEbdB52+unbmQPr63z4YOimsVLzh2amTgWizMfkAlc&#10;ty4xmCddFZNK6yTc+RPt2EKg7xiXghrOtPABypxP0i8mDYgnz7RhDajo9/op0hNbjLXDnGohP79E&#10;AJ42Mb5Ks7fJM1K2pibeQjttNzxOqbgDjY7Wc+mtnFSIcoZEL4XDIIIeLFe4wFFqQmq0uXE2I/f1&#10;b/roj/mAlbMGg51z/2UunEL9Hw0m57C7vx83IQn7/Xc9CO6xZfrYYub1CYHDLtbYynSN/kFvr6Wj&#10;+gY7OI5RYRJGInbOZXBb4SSsFw5bLNV4nNww/VaEM3NlZQSPlEV+r9sb4eym4QGjck7bJRDDZ31f&#10;+8aXhsbzQGWVhiJSvOYV7Y0CNic1erPlcTUfy8nr4Vs0+gMAAP//AwBQSwMEFAAGAAgAAAAhABni&#10;YZvdAAAABwEAAA8AAABkcnMvZG93bnJldi54bWxMj81OwzAQhO9IvIO1SNyo06ZUJcSpqgrEgRNt&#10;hcRtE29+2ngdxW4a3h7nRG87O6uZb9PNaFoxUO8aywrmswgEcWF1w5WC4+H9aQ3CeWSNrWVS8EsO&#10;Ntn9XYqJtlf+omHvKxFC2CWooPa+S6R0RU0G3cx2xMErbW/QB9lXUvd4DeGmlYsoWkmDDYeGGjva&#10;1VSc9xejwMfL4dO8fZzL/Ls8/czXOJxwpdTjw7h9BeFp9P/HMOEHdMgCU24vrJ1oFYRHvIKXGMRk&#10;Rs+LsMinaRmDzFJ5y5/9AQAA//8DAFBLAQItABQABgAIAAAAIQC2gziS/gAAAOEBAAATAAAAAAAA&#10;AAAAAAAAAAAAAABbQ29udGVudF9UeXBlc10ueG1sUEsBAi0AFAAGAAgAAAAhADj9If/WAAAAlAEA&#10;AAsAAAAAAAAAAAAAAAAALwEAAF9yZWxzLy5yZWxzUEsBAi0AFAAGAAgAAAAhAOgdHYl8AgAA0wQA&#10;AA4AAAAAAAAAAAAAAAAALgIAAGRycy9lMm9Eb2MueG1sUEsBAi0AFAAGAAgAAAAhABniYZvdAAAA&#10;BwEAAA8AAAAAAAAAAAAAAAAA1gQAAGRycy9kb3ducmV2LnhtbFBLBQYAAAAABAAEAPMAAADgBQAA&#10;AAA=&#10;" fillcolor="window">
                <v:textbox>
                  <w:txbxContent>
                    <w:p w14:paraId="251D3CEE" w14:textId="77777777" w:rsidR="009D524D" w:rsidRDefault="009D524D" w:rsidP="002C00C9"/>
                    <w:p w14:paraId="6DB739D2" w14:textId="77777777" w:rsidR="009D524D" w:rsidRDefault="009D524D" w:rsidP="002C00C9"/>
                  </w:txbxContent>
                </v:textbox>
              </v:shape>
            </w:pict>
          </mc:Fallback>
        </mc:AlternateContent>
      </w:r>
    </w:p>
    <w:p w14:paraId="7C8E2C3E" w14:textId="77777777" w:rsidR="00626A5D" w:rsidRDefault="00626A5D" w:rsidP="00626A5D">
      <w:pPr>
        <w:spacing w:line="276" w:lineRule="auto"/>
        <w:rPr>
          <w:rFonts w:asciiTheme="minorEastAsia" w:eastAsiaTheme="minorEastAsia" w:hAnsiTheme="minorEastAsia"/>
          <w:sz w:val="22"/>
        </w:rPr>
      </w:pPr>
    </w:p>
    <w:p w14:paraId="027EDEE1" w14:textId="77777777" w:rsidR="00626A5D" w:rsidRPr="00626A5D" w:rsidRDefault="00626A5D" w:rsidP="00626A5D">
      <w:pPr>
        <w:spacing w:line="276" w:lineRule="auto"/>
        <w:rPr>
          <w:rFonts w:asciiTheme="minorEastAsia" w:eastAsiaTheme="minorEastAsia" w:hAnsiTheme="minorEastAsia"/>
          <w:sz w:val="22"/>
        </w:rPr>
      </w:pPr>
    </w:p>
    <w:p w14:paraId="39104EC5" w14:textId="360FAC75" w:rsidR="00626A5D" w:rsidRPr="00626A5D" w:rsidRDefault="00626A5D" w:rsidP="00A56428">
      <w:pPr>
        <w:pStyle w:val="aa"/>
        <w:numPr>
          <w:ilvl w:val="0"/>
          <w:numId w:val="2"/>
        </w:numPr>
        <w:spacing w:line="276" w:lineRule="auto"/>
        <w:ind w:leftChars="0"/>
        <w:rPr>
          <w:rFonts w:asciiTheme="minorEastAsia" w:eastAsiaTheme="minorEastAsia" w:hAnsiTheme="minorEastAsia"/>
          <w:sz w:val="22"/>
        </w:rPr>
      </w:pPr>
      <w:r>
        <w:rPr>
          <w:rFonts w:asciiTheme="minorEastAsia" w:eastAsiaTheme="minorEastAsia" w:hAnsiTheme="minorEastAsia" w:hint="eastAsia"/>
          <w:sz w:val="22"/>
        </w:rPr>
        <w:t>解決のために、何が分かればよいか、どのようなことを調べればよいかなど、見通しを立て</w:t>
      </w:r>
      <w:r w:rsidR="00781D30">
        <w:rPr>
          <w:rFonts w:asciiTheme="minorEastAsia" w:eastAsiaTheme="minorEastAsia" w:hAnsiTheme="minorEastAsia" w:hint="eastAsia"/>
          <w:sz w:val="22"/>
        </w:rPr>
        <w:t>よ</w:t>
      </w:r>
      <w:r>
        <w:rPr>
          <w:rFonts w:asciiTheme="minorEastAsia" w:eastAsiaTheme="minorEastAsia" w:hAnsiTheme="minorEastAsia" w:hint="eastAsia"/>
          <w:sz w:val="22"/>
        </w:rPr>
        <w:t>う。</w:t>
      </w:r>
    </w:p>
    <w:p w14:paraId="41AAB196" w14:textId="77777777" w:rsidR="00626A5D" w:rsidRPr="00C079EA" w:rsidRDefault="00626A5D" w:rsidP="00626A5D">
      <w:r>
        <w:rPr>
          <w:noProof/>
        </w:rPr>
        <mc:AlternateContent>
          <mc:Choice Requires="wps">
            <w:drawing>
              <wp:anchor distT="0" distB="0" distL="114300" distR="114300" simplePos="0" relativeHeight="252068864" behindDoc="0" locked="0" layoutInCell="1" allowOverlap="1" wp14:anchorId="76DCEC35" wp14:editId="145EAF2F">
                <wp:simplePos x="0" y="0"/>
                <wp:positionH relativeFrom="column">
                  <wp:posOffset>0</wp:posOffset>
                </wp:positionH>
                <wp:positionV relativeFrom="paragraph">
                  <wp:posOffset>77470</wp:posOffset>
                </wp:positionV>
                <wp:extent cx="6680200" cy="609600"/>
                <wp:effectExtent l="0" t="0" r="25400" b="19050"/>
                <wp:wrapNone/>
                <wp:docPr id="11" name="テキスト ボックス 11"/>
                <wp:cNvGraphicFramePr/>
                <a:graphic xmlns:a="http://schemas.openxmlformats.org/drawingml/2006/main">
                  <a:graphicData uri="http://schemas.microsoft.com/office/word/2010/wordprocessingShape">
                    <wps:wsp>
                      <wps:cNvSpPr txBox="1"/>
                      <wps:spPr>
                        <a:xfrm>
                          <a:off x="0" y="0"/>
                          <a:ext cx="6680200" cy="609600"/>
                        </a:xfrm>
                        <a:prstGeom prst="rect">
                          <a:avLst/>
                        </a:prstGeom>
                        <a:solidFill>
                          <a:sysClr val="window" lastClr="FFFFFF"/>
                        </a:solidFill>
                        <a:ln w="9525">
                          <a:solidFill>
                            <a:prstClr val="black"/>
                          </a:solidFill>
                        </a:ln>
                        <a:effectLst/>
                      </wps:spPr>
                      <wps:txbx>
                        <w:txbxContent>
                          <w:p w14:paraId="1AB13946" w14:textId="77777777" w:rsidR="00626A5D" w:rsidRDefault="00626A5D" w:rsidP="00626A5D"/>
                          <w:p w14:paraId="1BEEF3EB" w14:textId="77777777" w:rsidR="00626A5D" w:rsidRDefault="00626A5D" w:rsidP="00626A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CEC35" id="テキスト ボックス 11" o:spid="_x0000_s1027" type="#_x0000_t202" style="position:absolute;left:0;text-align:left;margin-left:0;margin-top:6.1pt;width:526pt;height:48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VFfAIAANwEAAAOAAAAZHJzL2Uyb0RvYy54bWysVM1uEzEQviPxDpbvdJOqDW3UTRVaBSFV&#10;pVKLena83maF12NsJ7vh2EiIh+AVEGeeJy/CZ2+S/nFC5ODMn2fG33yzJ6dtrdlCOV+RyXl/r8eZ&#10;MpKKytzl/NPN5M0RZz4IUwhNRuV8qTw/Hb1+ddLYodqnGelCOYYkxg8bm/NZCHaYZV7OVC38Hlll&#10;4CzJ1SJAdXdZ4USD7LXO9nu9QdaQK6wjqbyH9bxz8lHKX5ZKho9l6VVgOufoLaTTpXMaz2x0IoZ3&#10;TthZJTdtiH/oohaVQdFdqnMRBJu76kWqupKOPJVhT1KdUVlWUqU34DX93rPXXM+EVektAMfbHUz+&#10;/6WVl4srx6oCs+tzZkSNGa1X39b3P9f3v9er72y9+rFerdb3v6AzxACwxvoh7l1b3AztO2pxeWv3&#10;MEYc2tLV8R8vZPAD+uUObtUGJmEcDI56mCFnEr5B73gAGemzh9vW+fBeUc2ikHOHcSaUxeLChy50&#10;GxKLedJVMam0TsrSn2nHFgKTB2EKajjTwgcYcz5Jv021J9e0YU3Ojw/3D1OlJ75Ya5dzqoX8/DID&#10;utcm1leJfZs+I2QdNFEK7bTtMN/CNqViCTQddQT1Vk4qFLtAv1fCgZFACVsWPuIoNaFD2kiczch9&#10;/Zs9xoMo8HLWgOE591/mwinA8MGAQsf9g4O4Ekk5OHy7D8U99kwfe8y8PiNACZaguyTG+KC3Yumo&#10;vsUyjmNVuISRqJ1zGdxWOQvd5mGdpRqPUxjWwIpwYa6tjMkjchHmm/ZWOLuZewBjLmm7DWL4bPxd&#10;bLxpaDwPVFaJGxHpDldwKipYocSuzbrHHX2sp6iHj9LoDwAAAP//AwBQSwMEFAAGAAgAAAAhABHr&#10;/oTcAAAACAEAAA8AAABkcnMvZG93bnJldi54bWxMj81OwzAQhO9IvIO1lbhRpwaqKI1TIQTiwImC&#10;kLhtYuenjddR7Kbh7dmc4LY7s5r9Jt/PrheTHUPnScNmnYCwVHnTUaPh8+PlNgURIpLB3pPV8GMD&#10;7Ivrqxwz4y/0bqdDbASHUMhQQxvjkEkZqtY6DGs/WGKv9qPDyOvYSDPihcNdL1WSbKXDjvhDi4N9&#10;am11Opydhnh3P72559dTXX7Vx+9NitMRt1rfrObHHYho5/h3DAs+o0PBTKU/kwmi18BFIqtKgVjc&#10;5EGxUi5TqkAWufxfoPgFAAD//wMAUEsBAi0AFAAGAAgAAAAhALaDOJL+AAAA4QEAABMAAAAAAAAA&#10;AAAAAAAAAAAAAFtDb250ZW50X1R5cGVzXS54bWxQSwECLQAUAAYACAAAACEAOP0h/9YAAACUAQAA&#10;CwAAAAAAAAAAAAAAAAAvAQAAX3JlbHMvLnJlbHNQSwECLQAUAAYACAAAACEAeow1RXwCAADcBAAA&#10;DgAAAAAAAAAAAAAAAAAuAgAAZHJzL2Uyb0RvYy54bWxQSwECLQAUAAYACAAAACEAEev+hNwAAAAI&#10;AQAADwAAAAAAAAAAAAAAAADWBAAAZHJzL2Rvd25yZXYueG1sUEsFBgAAAAAEAAQA8wAAAN8FAAAA&#10;AA==&#10;" fillcolor="window">
                <v:textbox>
                  <w:txbxContent>
                    <w:p w14:paraId="1AB13946" w14:textId="77777777" w:rsidR="00626A5D" w:rsidRDefault="00626A5D" w:rsidP="00626A5D"/>
                    <w:p w14:paraId="1BEEF3EB" w14:textId="77777777" w:rsidR="00626A5D" w:rsidRDefault="00626A5D" w:rsidP="00626A5D"/>
                  </w:txbxContent>
                </v:textbox>
              </v:shape>
            </w:pict>
          </mc:Fallback>
        </mc:AlternateContent>
      </w:r>
    </w:p>
    <w:p w14:paraId="4C6B8F0C" w14:textId="77777777" w:rsidR="00626A5D" w:rsidRDefault="00626A5D" w:rsidP="00626A5D"/>
    <w:p w14:paraId="555BAB1B" w14:textId="77777777" w:rsidR="00626A5D" w:rsidRDefault="00626A5D" w:rsidP="00626A5D"/>
    <w:p w14:paraId="146DF696" w14:textId="77777777" w:rsidR="0098205B" w:rsidRDefault="0098205B" w:rsidP="00626A5D">
      <w:pPr>
        <w:rPr>
          <w:rFonts w:asciiTheme="majorEastAsia" w:eastAsiaTheme="majorEastAsia" w:hAnsiTheme="majorEastAsia"/>
          <w:shd w:val="pct15" w:color="auto" w:fill="FFFFFF"/>
        </w:rPr>
      </w:pPr>
    </w:p>
    <w:p w14:paraId="4DEEF20F" w14:textId="3369CE1F" w:rsidR="00626A5D" w:rsidRPr="00626A5D" w:rsidRDefault="00626A5D" w:rsidP="00626A5D">
      <w:r w:rsidRPr="00C079EA">
        <w:rPr>
          <w:rFonts w:asciiTheme="majorEastAsia" w:eastAsiaTheme="majorEastAsia" w:hAnsiTheme="majorEastAsia" w:hint="eastAsia"/>
          <w:shd w:val="pct15" w:color="auto" w:fill="FFFFFF"/>
        </w:rPr>
        <w:t>学習</w:t>
      </w:r>
      <w:r>
        <w:rPr>
          <w:rFonts w:asciiTheme="majorEastAsia" w:eastAsiaTheme="majorEastAsia" w:hAnsiTheme="majorEastAsia" w:hint="eastAsia"/>
          <w:shd w:val="pct15" w:color="auto" w:fill="FFFFFF"/>
        </w:rPr>
        <w:t>前の予想・学習後の振り返り</w:t>
      </w:r>
    </w:p>
    <w:tbl>
      <w:tblPr>
        <w:tblStyle w:val="a3"/>
        <w:tblpPr w:leftFromText="142" w:rightFromText="142" w:vertAnchor="text" w:horzAnchor="margin" w:tblpY="1"/>
        <w:tblW w:w="0" w:type="auto"/>
        <w:tblLook w:val="04A0" w:firstRow="1" w:lastRow="0" w:firstColumn="1" w:lastColumn="0" w:noHBand="0" w:noVBand="1"/>
      </w:tblPr>
      <w:tblGrid>
        <w:gridCol w:w="2972"/>
        <w:gridCol w:w="3827"/>
        <w:gridCol w:w="3737"/>
      </w:tblGrid>
      <w:tr w:rsidR="00626A5D" w14:paraId="1F9B58A3" w14:textId="77777777" w:rsidTr="00626A5D">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FABEE" w14:textId="77777777" w:rsidR="00626A5D" w:rsidRPr="00967920" w:rsidRDefault="00626A5D" w:rsidP="00626A5D">
            <w:pPr>
              <w:jc w:val="center"/>
              <w:rPr>
                <w:rFonts w:asciiTheme="majorEastAsia" w:eastAsiaTheme="majorEastAsia" w:hAnsiTheme="majorEastAsia"/>
                <w:sz w:val="22"/>
              </w:rPr>
            </w:pPr>
            <w:r w:rsidRPr="00967920">
              <w:rPr>
                <w:rFonts w:asciiTheme="majorEastAsia" w:eastAsiaTheme="majorEastAsia" w:hAnsiTheme="majorEastAsia" w:hint="eastAsia"/>
                <w:sz w:val="22"/>
              </w:rPr>
              <w:t>本時の項目と学習課題</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3B01D" w14:textId="77777777" w:rsidR="00626A5D" w:rsidRPr="00967920" w:rsidRDefault="00626A5D" w:rsidP="00626A5D">
            <w:pPr>
              <w:jc w:val="center"/>
              <w:rPr>
                <w:rFonts w:asciiTheme="majorEastAsia" w:eastAsiaTheme="majorEastAsia" w:hAnsiTheme="majorEastAsia"/>
                <w:sz w:val="22"/>
              </w:rPr>
            </w:pPr>
            <w:r w:rsidRPr="00967920">
              <w:rPr>
                <w:rFonts w:asciiTheme="majorEastAsia" w:eastAsiaTheme="majorEastAsia" w:hAnsiTheme="majorEastAsia" w:hint="eastAsia"/>
                <w:sz w:val="22"/>
              </w:rPr>
              <w:t>学習前の予想</w:t>
            </w:r>
          </w:p>
        </w:tc>
        <w:tc>
          <w:tcPr>
            <w:tcW w:w="3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81C87" w14:textId="77777777" w:rsidR="00626A5D" w:rsidRPr="00967920" w:rsidRDefault="00626A5D" w:rsidP="00626A5D">
            <w:pPr>
              <w:jc w:val="center"/>
              <w:rPr>
                <w:rFonts w:asciiTheme="majorEastAsia" w:eastAsiaTheme="majorEastAsia" w:hAnsiTheme="majorEastAsia"/>
                <w:sz w:val="22"/>
              </w:rPr>
            </w:pPr>
            <w:r w:rsidRPr="00967920">
              <w:rPr>
                <w:rFonts w:asciiTheme="majorEastAsia" w:eastAsiaTheme="majorEastAsia" w:hAnsiTheme="majorEastAsia" w:hint="eastAsia"/>
                <w:sz w:val="22"/>
              </w:rPr>
              <w:t>学習後の振り返り</w:t>
            </w:r>
          </w:p>
        </w:tc>
      </w:tr>
      <w:tr w:rsidR="00626A5D" w14:paraId="4449FA04" w14:textId="77777777" w:rsidTr="00781D30">
        <w:trPr>
          <w:trHeight w:val="2098"/>
        </w:trPr>
        <w:tc>
          <w:tcPr>
            <w:tcW w:w="2972" w:type="dxa"/>
            <w:tcBorders>
              <w:top w:val="single" w:sz="4" w:space="0" w:color="auto"/>
              <w:left w:val="single" w:sz="4" w:space="0" w:color="auto"/>
              <w:right w:val="single" w:sz="4" w:space="0" w:color="auto"/>
            </w:tcBorders>
            <w:shd w:val="clear" w:color="auto" w:fill="FFFFFF" w:themeFill="background1"/>
            <w:hideMark/>
          </w:tcPr>
          <w:p w14:paraId="25A426C7" w14:textId="4D358483" w:rsidR="00626A5D" w:rsidRPr="00967920" w:rsidRDefault="00E87208" w:rsidP="00781D30">
            <w:pPr>
              <w:pStyle w:val="aa"/>
              <w:numPr>
                <w:ilvl w:val="0"/>
                <w:numId w:val="1"/>
              </w:numPr>
              <w:spacing w:line="276" w:lineRule="auto"/>
              <w:ind w:leftChars="0"/>
              <w:rPr>
                <w:rFonts w:asciiTheme="majorEastAsia" w:eastAsiaTheme="majorEastAsia" w:hAnsiTheme="majorEastAsia"/>
                <w:sz w:val="22"/>
              </w:rPr>
            </w:pPr>
            <w:r w:rsidRPr="00E87208">
              <w:rPr>
                <w:rFonts w:asciiTheme="majorEastAsia" w:eastAsiaTheme="majorEastAsia" w:hAnsiTheme="majorEastAsia" w:hint="eastAsia"/>
                <w:sz w:val="21"/>
                <w:szCs w:val="21"/>
              </w:rPr>
              <w:t>南アメリカ州の自然環境</w:t>
            </w:r>
          </w:p>
          <w:p w14:paraId="257077A9" w14:textId="77777777" w:rsidR="00626A5D" w:rsidRPr="00967920" w:rsidRDefault="00626A5D" w:rsidP="00781D30">
            <w:pPr>
              <w:spacing w:line="276" w:lineRule="auto"/>
              <w:ind w:leftChars="100" w:left="217"/>
              <w:rPr>
                <w:rFonts w:asciiTheme="majorEastAsia" w:eastAsiaTheme="majorEastAsia" w:hAnsiTheme="majorEastAsia"/>
                <w:sz w:val="22"/>
              </w:rPr>
            </w:pPr>
          </w:p>
          <w:p w14:paraId="66AB604A" w14:textId="4C1FE752" w:rsidR="00626A5D" w:rsidRPr="00967920" w:rsidRDefault="00E87208" w:rsidP="00781D30">
            <w:pPr>
              <w:ind w:leftChars="100" w:left="217"/>
              <w:rPr>
                <w:rFonts w:asciiTheme="majorEastAsia" w:eastAsiaTheme="majorEastAsia" w:hAnsiTheme="majorEastAsia"/>
                <w:sz w:val="22"/>
              </w:rPr>
            </w:pPr>
            <w:r w:rsidRPr="00E87208">
              <w:rPr>
                <w:rFonts w:asciiTheme="majorEastAsia" w:eastAsiaTheme="majorEastAsia" w:hAnsiTheme="majorEastAsia" w:hint="eastAsia"/>
                <w:sz w:val="22"/>
              </w:rPr>
              <w:t>南アメリカ州の自然環境には</w:t>
            </w:r>
            <w:r w:rsidR="00781D30">
              <w:rPr>
                <w:rFonts w:asciiTheme="majorEastAsia" w:eastAsiaTheme="majorEastAsia" w:hAnsiTheme="majorEastAsia" w:hint="eastAsia"/>
                <w:sz w:val="22"/>
              </w:rPr>
              <w:t>、</w:t>
            </w:r>
            <w:r w:rsidRPr="00E87208">
              <w:rPr>
                <w:rFonts w:asciiTheme="majorEastAsia" w:eastAsiaTheme="majorEastAsia" w:hAnsiTheme="majorEastAsia" w:hint="eastAsia"/>
                <w:sz w:val="22"/>
              </w:rPr>
              <w:t>地形や気候にどのような特色がみられるのだろうか。</w:t>
            </w:r>
          </w:p>
        </w:tc>
        <w:tc>
          <w:tcPr>
            <w:tcW w:w="3827" w:type="dxa"/>
            <w:tcBorders>
              <w:top w:val="single" w:sz="4" w:space="0" w:color="auto"/>
              <w:left w:val="single" w:sz="4" w:space="0" w:color="auto"/>
              <w:right w:val="single" w:sz="4" w:space="0" w:color="auto"/>
            </w:tcBorders>
            <w:shd w:val="clear" w:color="auto" w:fill="FFFFFF" w:themeFill="background1"/>
          </w:tcPr>
          <w:p w14:paraId="5799E52D" w14:textId="77777777" w:rsidR="00626A5D" w:rsidRDefault="00626A5D" w:rsidP="00626A5D"/>
          <w:p w14:paraId="45F9D793" w14:textId="77777777" w:rsidR="00626A5D" w:rsidRDefault="00626A5D" w:rsidP="00626A5D"/>
          <w:p w14:paraId="701B5E91" w14:textId="77777777" w:rsidR="00626A5D" w:rsidRDefault="00626A5D" w:rsidP="00626A5D"/>
          <w:p w14:paraId="6507D078" w14:textId="77777777" w:rsidR="00626A5D" w:rsidRDefault="00626A5D" w:rsidP="00626A5D"/>
          <w:p w14:paraId="5A8AA9EB" w14:textId="77777777" w:rsidR="0098205B" w:rsidRDefault="0098205B" w:rsidP="00626A5D"/>
          <w:p w14:paraId="77D565BB" w14:textId="77777777" w:rsidR="00626A5D" w:rsidRDefault="00626A5D" w:rsidP="00626A5D"/>
        </w:tc>
        <w:tc>
          <w:tcPr>
            <w:tcW w:w="3737" w:type="dxa"/>
            <w:tcBorders>
              <w:top w:val="single" w:sz="4" w:space="0" w:color="auto"/>
              <w:left w:val="single" w:sz="4" w:space="0" w:color="auto"/>
              <w:right w:val="single" w:sz="4" w:space="0" w:color="auto"/>
            </w:tcBorders>
            <w:hideMark/>
          </w:tcPr>
          <w:p w14:paraId="50ACA47A" w14:textId="77777777" w:rsidR="00626A5D" w:rsidRDefault="00626A5D" w:rsidP="00626A5D"/>
          <w:p w14:paraId="0A2ECBBE" w14:textId="77777777" w:rsidR="00626A5D" w:rsidRDefault="00626A5D" w:rsidP="00626A5D"/>
          <w:p w14:paraId="404AEF52" w14:textId="77777777" w:rsidR="00626A5D" w:rsidRDefault="00626A5D" w:rsidP="00626A5D"/>
          <w:p w14:paraId="15CBF894" w14:textId="77777777" w:rsidR="00626A5D" w:rsidRDefault="00626A5D" w:rsidP="00626A5D"/>
          <w:p w14:paraId="4D0C0CCC" w14:textId="77777777" w:rsidR="00626A5D" w:rsidRDefault="00626A5D" w:rsidP="00626A5D"/>
          <w:p w14:paraId="6253CF71" w14:textId="77777777" w:rsidR="00626A5D" w:rsidRDefault="00626A5D" w:rsidP="00626A5D"/>
        </w:tc>
      </w:tr>
      <w:tr w:rsidR="00626A5D" w14:paraId="56D218E5" w14:textId="77777777" w:rsidTr="00781D30">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65094EBB" w14:textId="4547941A" w:rsidR="00626A5D" w:rsidRPr="00781D30" w:rsidRDefault="00E87208" w:rsidP="00781D30">
            <w:pPr>
              <w:pStyle w:val="aa"/>
              <w:numPr>
                <w:ilvl w:val="0"/>
                <w:numId w:val="1"/>
              </w:numPr>
              <w:ind w:leftChars="0"/>
              <w:rPr>
                <w:rFonts w:asciiTheme="majorEastAsia" w:eastAsiaTheme="majorEastAsia" w:hAnsiTheme="majorEastAsia"/>
                <w:spacing w:val="-8"/>
                <w:sz w:val="22"/>
              </w:rPr>
            </w:pPr>
            <w:r w:rsidRPr="00781D30">
              <w:rPr>
                <w:rFonts w:asciiTheme="majorEastAsia" w:eastAsiaTheme="majorEastAsia" w:hAnsiTheme="majorEastAsia" w:hint="eastAsia"/>
                <w:spacing w:val="-8"/>
                <w:sz w:val="21"/>
                <w:szCs w:val="21"/>
              </w:rPr>
              <w:t>多様な民族･文化と人々の生活</w:t>
            </w:r>
          </w:p>
          <w:p w14:paraId="311E4FA0" w14:textId="77777777" w:rsidR="00626A5D" w:rsidRPr="00967920" w:rsidRDefault="00626A5D" w:rsidP="00781D30">
            <w:pPr>
              <w:ind w:left="197" w:hangingChars="100" w:hanging="197"/>
              <w:rPr>
                <w:rFonts w:asciiTheme="majorEastAsia" w:eastAsiaTheme="majorEastAsia" w:hAnsiTheme="majorEastAsia"/>
                <w:sz w:val="22"/>
              </w:rPr>
            </w:pPr>
          </w:p>
          <w:p w14:paraId="72E171FB" w14:textId="5C9C8ACD" w:rsidR="00626A5D" w:rsidRPr="00967920" w:rsidRDefault="00E87208" w:rsidP="00781D30">
            <w:pPr>
              <w:ind w:leftChars="78" w:left="169" w:firstLine="1"/>
              <w:rPr>
                <w:rFonts w:asciiTheme="majorEastAsia" w:eastAsiaTheme="majorEastAsia" w:hAnsiTheme="majorEastAsia"/>
                <w:sz w:val="22"/>
              </w:rPr>
            </w:pPr>
            <w:r w:rsidRPr="00E87208">
              <w:rPr>
                <w:rFonts w:asciiTheme="majorEastAsia" w:eastAsiaTheme="majorEastAsia" w:hAnsiTheme="majorEastAsia" w:hint="eastAsia"/>
                <w:sz w:val="22"/>
              </w:rPr>
              <w:t>南アメリカ州の国々の文化や民族には</w:t>
            </w:r>
            <w:r w:rsidR="00781D30">
              <w:rPr>
                <w:rFonts w:asciiTheme="majorEastAsia" w:eastAsiaTheme="majorEastAsia" w:hAnsiTheme="majorEastAsia" w:hint="eastAsia"/>
                <w:sz w:val="22"/>
              </w:rPr>
              <w:t>、</w:t>
            </w:r>
            <w:r w:rsidRPr="00E87208">
              <w:rPr>
                <w:rFonts w:asciiTheme="majorEastAsia" w:eastAsiaTheme="majorEastAsia" w:hAnsiTheme="majorEastAsia" w:hint="eastAsia"/>
                <w:sz w:val="22"/>
              </w:rPr>
              <w:t>どのような特色がみられるのだろうか。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DEA79D" w14:textId="77777777" w:rsidR="00626A5D" w:rsidRDefault="00626A5D" w:rsidP="00626A5D"/>
          <w:p w14:paraId="71D10E92" w14:textId="77777777" w:rsidR="00626A5D" w:rsidRDefault="00626A5D" w:rsidP="00626A5D"/>
          <w:p w14:paraId="46C223F6" w14:textId="77777777" w:rsidR="00626A5D" w:rsidRDefault="00626A5D" w:rsidP="00626A5D"/>
          <w:p w14:paraId="20EA7E18" w14:textId="77777777" w:rsidR="00626A5D" w:rsidRDefault="00626A5D" w:rsidP="00626A5D"/>
          <w:p w14:paraId="53F0DE3D" w14:textId="77777777" w:rsidR="0098205B" w:rsidRDefault="0098205B" w:rsidP="00626A5D"/>
          <w:p w14:paraId="5EF41D82" w14:textId="77777777" w:rsidR="00626A5D" w:rsidRDefault="00626A5D" w:rsidP="00626A5D"/>
        </w:tc>
        <w:tc>
          <w:tcPr>
            <w:tcW w:w="3737" w:type="dxa"/>
            <w:tcBorders>
              <w:top w:val="single" w:sz="4" w:space="0" w:color="auto"/>
              <w:left w:val="single" w:sz="4" w:space="0" w:color="auto"/>
              <w:bottom w:val="single" w:sz="4" w:space="0" w:color="auto"/>
              <w:right w:val="single" w:sz="4" w:space="0" w:color="auto"/>
            </w:tcBorders>
          </w:tcPr>
          <w:p w14:paraId="561CE64F" w14:textId="77777777" w:rsidR="00626A5D" w:rsidRDefault="00626A5D" w:rsidP="00626A5D"/>
          <w:p w14:paraId="2DBC35A0" w14:textId="77777777" w:rsidR="00626A5D" w:rsidRDefault="00626A5D" w:rsidP="00626A5D"/>
          <w:p w14:paraId="2861F532" w14:textId="77777777" w:rsidR="00626A5D" w:rsidRDefault="00626A5D" w:rsidP="00626A5D"/>
          <w:p w14:paraId="5108503C" w14:textId="77777777" w:rsidR="00626A5D" w:rsidRDefault="00626A5D" w:rsidP="00626A5D"/>
          <w:p w14:paraId="46FAFC2B" w14:textId="77777777" w:rsidR="00626A5D" w:rsidRDefault="00626A5D" w:rsidP="00626A5D"/>
          <w:p w14:paraId="25A8C674" w14:textId="77777777" w:rsidR="00626A5D" w:rsidRDefault="00626A5D" w:rsidP="00626A5D"/>
        </w:tc>
      </w:tr>
      <w:tr w:rsidR="00626A5D" w14:paraId="1F896040" w14:textId="77777777" w:rsidTr="00781D30">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C01C3E7" w14:textId="3C851198" w:rsidR="00626A5D" w:rsidRPr="00626A5D" w:rsidRDefault="00E87208" w:rsidP="00781D30">
            <w:pPr>
              <w:pStyle w:val="aa"/>
              <w:numPr>
                <w:ilvl w:val="0"/>
                <w:numId w:val="1"/>
              </w:numPr>
              <w:ind w:leftChars="0"/>
              <w:rPr>
                <w:rFonts w:asciiTheme="majorEastAsia" w:eastAsiaTheme="majorEastAsia" w:hAnsiTheme="majorEastAsia"/>
                <w:sz w:val="22"/>
              </w:rPr>
            </w:pPr>
            <w:r w:rsidRPr="00E87208">
              <w:rPr>
                <w:rFonts w:asciiTheme="majorEastAsia" w:eastAsiaTheme="majorEastAsia" w:hAnsiTheme="majorEastAsia" w:hint="eastAsia"/>
                <w:sz w:val="21"/>
                <w:szCs w:val="21"/>
              </w:rPr>
              <w:t>大規模化する農業と成長する工業</w:t>
            </w:r>
          </w:p>
          <w:p w14:paraId="2AC542FF" w14:textId="77777777" w:rsidR="00626A5D" w:rsidRDefault="00626A5D" w:rsidP="00781D30">
            <w:pPr>
              <w:pStyle w:val="aa"/>
              <w:ind w:leftChars="0" w:left="420"/>
              <w:rPr>
                <w:rFonts w:asciiTheme="majorEastAsia" w:eastAsiaTheme="majorEastAsia" w:hAnsiTheme="majorEastAsia"/>
                <w:sz w:val="22"/>
                <w:szCs w:val="22"/>
              </w:rPr>
            </w:pPr>
          </w:p>
          <w:p w14:paraId="5511F157" w14:textId="33DE4AA5" w:rsidR="00626A5D" w:rsidRDefault="00E87208" w:rsidP="00781D30">
            <w:pPr>
              <w:pStyle w:val="aa"/>
              <w:ind w:leftChars="0" w:left="171"/>
              <w:rPr>
                <w:rFonts w:asciiTheme="majorEastAsia" w:eastAsiaTheme="majorEastAsia" w:hAnsiTheme="majorEastAsia"/>
                <w:sz w:val="22"/>
              </w:rPr>
            </w:pPr>
            <w:r w:rsidRPr="00E87208">
              <w:rPr>
                <w:rFonts w:asciiTheme="majorEastAsia" w:eastAsiaTheme="majorEastAsia" w:hAnsiTheme="majorEastAsia" w:hint="eastAsia"/>
                <w:sz w:val="22"/>
              </w:rPr>
              <w:t>南アメリカ州の国々で</w:t>
            </w:r>
            <w:r w:rsidR="00781D30">
              <w:rPr>
                <w:rFonts w:asciiTheme="majorEastAsia" w:eastAsiaTheme="majorEastAsia" w:hAnsiTheme="majorEastAsia" w:hint="eastAsia"/>
                <w:sz w:val="22"/>
              </w:rPr>
              <w:t>、</w:t>
            </w:r>
            <w:r w:rsidRPr="00E87208">
              <w:rPr>
                <w:rFonts w:asciiTheme="majorEastAsia" w:eastAsiaTheme="majorEastAsia" w:hAnsiTheme="majorEastAsia" w:hint="eastAsia"/>
                <w:sz w:val="22"/>
              </w:rPr>
              <w:t>産業に変化がみられるようにな</w:t>
            </w:r>
            <w:r>
              <w:rPr>
                <w:rFonts w:asciiTheme="majorEastAsia" w:eastAsiaTheme="majorEastAsia" w:hAnsiTheme="majorEastAsia" w:hint="eastAsia"/>
                <w:sz w:val="22"/>
              </w:rPr>
              <w:t>っ</w:t>
            </w:r>
            <w:r w:rsidRPr="00E87208">
              <w:rPr>
                <w:rFonts w:asciiTheme="majorEastAsia" w:eastAsiaTheme="majorEastAsia" w:hAnsiTheme="majorEastAsia" w:hint="eastAsia"/>
                <w:sz w:val="22"/>
              </w:rPr>
              <w:t>たのはなぜだろうか。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6482E1" w14:textId="77777777" w:rsidR="00626A5D" w:rsidRDefault="00626A5D" w:rsidP="00626A5D"/>
          <w:p w14:paraId="6E6CC17B" w14:textId="77777777" w:rsidR="00626A5D" w:rsidRDefault="00626A5D" w:rsidP="00626A5D"/>
          <w:p w14:paraId="5D478FB5" w14:textId="77777777" w:rsidR="00626A5D" w:rsidRDefault="00626A5D" w:rsidP="00626A5D"/>
          <w:p w14:paraId="1D60EEB1" w14:textId="77777777" w:rsidR="00626A5D" w:rsidRDefault="00626A5D" w:rsidP="00626A5D"/>
          <w:p w14:paraId="0C77331F" w14:textId="77777777" w:rsidR="0098205B" w:rsidRDefault="0098205B" w:rsidP="00626A5D"/>
          <w:p w14:paraId="2AB1D145" w14:textId="77777777" w:rsidR="00626A5D" w:rsidRDefault="00626A5D" w:rsidP="00626A5D"/>
        </w:tc>
        <w:tc>
          <w:tcPr>
            <w:tcW w:w="3737" w:type="dxa"/>
            <w:tcBorders>
              <w:top w:val="single" w:sz="4" w:space="0" w:color="auto"/>
              <w:left w:val="single" w:sz="4" w:space="0" w:color="auto"/>
              <w:bottom w:val="single" w:sz="4" w:space="0" w:color="auto"/>
              <w:right w:val="single" w:sz="4" w:space="0" w:color="auto"/>
            </w:tcBorders>
          </w:tcPr>
          <w:p w14:paraId="02B61D29" w14:textId="77777777" w:rsidR="00626A5D" w:rsidRDefault="00626A5D" w:rsidP="00626A5D"/>
        </w:tc>
      </w:tr>
      <w:tr w:rsidR="00626A5D" w14:paraId="3AFA3E6A" w14:textId="77777777" w:rsidTr="00781D30">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6ABC7E15" w14:textId="7388ECB2" w:rsidR="00626A5D" w:rsidRPr="00626A5D" w:rsidRDefault="00E87208" w:rsidP="00781D30">
            <w:pPr>
              <w:pStyle w:val="aa"/>
              <w:numPr>
                <w:ilvl w:val="0"/>
                <w:numId w:val="1"/>
              </w:numPr>
              <w:ind w:leftChars="0"/>
              <w:rPr>
                <w:rFonts w:asciiTheme="majorEastAsia" w:eastAsiaTheme="majorEastAsia" w:hAnsiTheme="majorEastAsia"/>
                <w:sz w:val="22"/>
              </w:rPr>
            </w:pPr>
            <w:r w:rsidRPr="00E87208">
              <w:rPr>
                <w:rFonts w:asciiTheme="majorEastAsia" w:eastAsiaTheme="majorEastAsia" w:hAnsiTheme="majorEastAsia" w:hint="eastAsia"/>
                <w:sz w:val="21"/>
                <w:szCs w:val="21"/>
              </w:rPr>
              <w:t>ブラジルにみる開発と環境保全</w:t>
            </w:r>
          </w:p>
          <w:p w14:paraId="04A71E90" w14:textId="77777777" w:rsidR="00626A5D" w:rsidRDefault="00626A5D" w:rsidP="00781D30">
            <w:pPr>
              <w:rPr>
                <w:rFonts w:asciiTheme="majorEastAsia" w:eastAsiaTheme="majorEastAsia" w:hAnsiTheme="majorEastAsia"/>
                <w:sz w:val="22"/>
              </w:rPr>
            </w:pPr>
          </w:p>
          <w:p w14:paraId="765A260F" w14:textId="16016006" w:rsidR="00626A5D" w:rsidRPr="00781D30" w:rsidRDefault="00E87208" w:rsidP="00781D30">
            <w:pPr>
              <w:ind w:leftChars="78" w:left="169"/>
              <w:rPr>
                <w:rFonts w:asciiTheme="majorEastAsia" w:eastAsiaTheme="majorEastAsia" w:hAnsiTheme="majorEastAsia"/>
                <w:spacing w:val="-4"/>
                <w:sz w:val="22"/>
              </w:rPr>
            </w:pPr>
            <w:r w:rsidRPr="00781D30">
              <w:rPr>
                <w:rFonts w:asciiTheme="majorEastAsia" w:eastAsiaTheme="majorEastAsia" w:hAnsiTheme="majorEastAsia" w:hint="eastAsia"/>
                <w:spacing w:val="-4"/>
                <w:sz w:val="22"/>
              </w:rPr>
              <w:t>アマゾンをはじめとするブラジルにおける開発は</w:t>
            </w:r>
            <w:r w:rsidR="00781D30">
              <w:rPr>
                <w:rFonts w:asciiTheme="majorEastAsia" w:eastAsiaTheme="majorEastAsia" w:hAnsiTheme="majorEastAsia" w:hint="eastAsia"/>
                <w:spacing w:val="-4"/>
                <w:sz w:val="22"/>
              </w:rPr>
              <w:t>、</w:t>
            </w:r>
            <w:r w:rsidRPr="00781D30">
              <w:rPr>
                <w:rFonts w:asciiTheme="majorEastAsia" w:eastAsiaTheme="majorEastAsia" w:hAnsiTheme="majorEastAsia" w:hint="eastAsia"/>
                <w:spacing w:val="-4"/>
                <w:sz w:val="22"/>
              </w:rPr>
              <w:t>地域の環境や人々の生活にどのような影響を与えているのだろうか。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392DE5" w14:textId="77777777" w:rsidR="00626A5D" w:rsidRDefault="00626A5D" w:rsidP="00626A5D"/>
          <w:p w14:paraId="05A26550" w14:textId="77777777" w:rsidR="00626A5D" w:rsidRDefault="00626A5D" w:rsidP="00626A5D"/>
          <w:p w14:paraId="42156D9A" w14:textId="77777777" w:rsidR="00626A5D" w:rsidRDefault="00626A5D" w:rsidP="00626A5D"/>
          <w:p w14:paraId="53DF9C9F" w14:textId="77777777" w:rsidR="00626A5D" w:rsidRDefault="00626A5D" w:rsidP="00626A5D"/>
          <w:p w14:paraId="448863F1" w14:textId="77777777" w:rsidR="00626A5D" w:rsidRDefault="00626A5D" w:rsidP="00626A5D"/>
          <w:p w14:paraId="7B72FCCA" w14:textId="77777777" w:rsidR="0098205B" w:rsidRDefault="0098205B" w:rsidP="00626A5D"/>
        </w:tc>
        <w:tc>
          <w:tcPr>
            <w:tcW w:w="3737" w:type="dxa"/>
            <w:tcBorders>
              <w:top w:val="single" w:sz="4" w:space="0" w:color="auto"/>
              <w:left w:val="single" w:sz="4" w:space="0" w:color="auto"/>
              <w:bottom w:val="single" w:sz="4" w:space="0" w:color="auto"/>
              <w:right w:val="single" w:sz="4" w:space="0" w:color="auto"/>
            </w:tcBorders>
          </w:tcPr>
          <w:p w14:paraId="0558CE98" w14:textId="77777777" w:rsidR="00626A5D" w:rsidRDefault="00626A5D" w:rsidP="00626A5D"/>
        </w:tc>
      </w:tr>
    </w:tbl>
    <w:p w14:paraId="15384410" w14:textId="77777777" w:rsidR="002C754C" w:rsidRDefault="002C754C" w:rsidP="002C00C9">
      <w:pPr>
        <w:rPr>
          <w:rFonts w:asciiTheme="majorEastAsia" w:eastAsiaTheme="majorEastAsia" w:hAnsiTheme="majorEastAsia"/>
          <w:shd w:val="pct15" w:color="auto" w:fill="FFFFFF"/>
        </w:rPr>
      </w:pPr>
    </w:p>
    <w:p w14:paraId="25169B4A" w14:textId="2AE3B353" w:rsidR="002C00C9" w:rsidRDefault="0058555D" w:rsidP="002C00C9">
      <w:pPr>
        <w:rPr>
          <w:rFonts w:asciiTheme="majorEastAsia" w:eastAsiaTheme="majorEastAsia" w:hAnsiTheme="majorEastAsia"/>
          <w:shd w:val="pct15" w:color="auto" w:fill="FFFFFF"/>
        </w:rPr>
      </w:pPr>
      <w:r>
        <w:rPr>
          <w:rFonts w:asciiTheme="majorEastAsia" w:eastAsiaTheme="majorEastAsia" w:hAnsiTheme="majorEastAsia" w:hint="eastAsia"/>
          <w:kern w:val="0"/>
          <w:shd w:val="pct15" w:color="auto" w:fill="FFFFFF"/>
        </w:rPr>
        <w:lastRenderedPageBreak/>
        <w:t>節</w:t>
      </w:r>
      <w:r w:rsidR="002C00C9" w:rsidRPr="00633B79">
        <w:rPr>
          <w:rFonts w:asciiTheme="majorEastAsia" w:eastAsiaTheme="majorEastAsia" w:hAnsiTheme="majorEastAsia" w:hint="eastAsia"/>
          <w:shd w:val="pct15" w:color="auto" w:fill="FFFFFF"/>
        </w:rPr>
        <w:t>の</w:t>
      </w:r>
      <w:r w:rsidR="002C00C9">
        <w:rPr>
          <w:rFonts w:asciiTheme="majorEastAsia" w:eastAsiaTheme="majorEastAsia" w:hAnsiTheme="majorEastAsia" w:hint="eastAsia"/>
          <w:shd w:val="pct15" w:color="auto" w:fill="FFFFFF"/>
        </w:rPr>
        <w:t>振り返り</w:t>
      </w:r>
    </w:p>
    <w:p w14:paraId="6F503501" w14:textId="6F963C5E" w:rsidR="002C00C9" w:rsidRPr="00BF54A7" w:rsidRDefault="00E87208" w:rsidP="00E87208">
      <w:pPr>
        <w:pStyle w:val="aa"/>
        <w:numPr>
          <w:ilvl w:val="0"/>
          <w:numId w:val="3"/>
        </w:numPr>
        <w:ind w:leftChars="0"/>
        <w:rPr>
          <w:sz w:val="22"/>
        </w:rPr>
      </w:pPr>
      <w:r w:rsidRPr="00E87208">
        <w:rPr>
          <w:rFonts w:hint="eastAsia"/>
          <w:sz w:val="22"/>
        </w:rPr>
        <w:t>南アメリカ州では、農地や鉱山の開発が進むことによって、地域にどのような影響が生じているのだろうか。</w:t>
      </w:r>
    </w:p>
    <w:p w14:paraId="730E605F" w14:textId="77777777" w:rsidR="002C00C9" w:rsidRDefault="002C00C9" w:rsidP="002C00C9">
      <w:r>
        <w:rPr>
          <w:noProof/>
        </w:rPr>
        <mc:AlternateContent>
          <mc:Choice Requires="wps">
            <w:drawing>
              <wp:anchor distT="0" distB="0" distL="114300" distR="114300" simplePos="0" relativeHeight="252063744" behindDoc="0" locked="0" layoutInCell="1" allowOverlap="1" wp14:anchorId="2171EAD6" wp14:editId="2A4ADF0C">
                <wp:simplePos x="0" y="0"/>
                <wp:positionH relativeFrom="column">
                  <wp:posOffset>6350</wp:posOffset>
                </wp:positionH>
                <wp:positionV relativeFrom="paragraph">
                  <wp:posOffset>93980</wp:posOffset>
                </wp:positionV>
                <wp:extent cx="6680200" cy="838200"/>
                <wp:effectExtent l="0" t="0" r="25400" b="19050"/>
                <wp:wrapNone/>
                <wp:docPr id="13" name="テキスト ボックス 13"/>
                <wp:cNvGraphicFramePr/>
                <a:graphic xmlns:a="http://schemas.openxmlformats.org/drawingml/2006/main">
                  <a:graphicData uri="http://schemas.microsoft.com/office/word/2010/wordprocessingShape">
                    <wps:wsp>
                      <wps:cNvSpPr txBox="1"/>
                      <wps:spPr>
                        <a:xfrm>
                          <a:off x="0" y="0"/>
                          <a:ext cx="6680200" cy="83820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21C43" w14:textId="77777777" w:rsidR="009D524D" w:rsidRDefault="009D524D" w:rsidP="002C00C9"/>
                          <w:p w14:paraId="3AA32C5A" w14:textId="77777777" w:rsidR="009D524D" w:rsidRDefault="009D524D" w:rsidP="002C00C9"/>
                          <w:p w14:paraId="20E955C2" w14:textId="77777777" w:rsidR="009D524D" w:rsidRDefault="009D524D" w:rsidP="002C00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1EAD6" id="テキスト ボックス 13" o:spid="_x0000_s1028" type="#_x0000_t202" style="position:absolute;left:0;text-align:left;margin-left:.5pt;margin-top:7.4pt;width:526pt;height:6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4VuAIAAM4FAAAOAAAAZHJzL2Uyb0RvYy54bWysVM1OGzEQvlfqO1i+l03CT0PEBqUgqkoI&#10;UKHi7HhtssLrcW0nu+kxkVAfoq9Q9dzn2Rfp2LsbAuVC1cuux/PNeOabn6PjqlBkIazLQae0v9Oj&#10;RGgOWa7vUvrl5uzdkBLnmc6YAi1SuhSOHo/fvjkqzUgMYAYqE5agE+1GpUnpzHszShLHZ6JgbgeM&#10;0KiUYAvmUbR3SWZZid4LlQx6vYOkBJsZC1w4h7enjZKOo38pBfeXUjrhiUopxubj18bvNHyT8REb&#10;3VlmZjlvw2D/EEXBco2PblydMs/I3OZ/uSpybsGB9DscigSkzLmIOWA2/d6zbK5nzIiYC5LjzIYm&#10;9//c8ovFlSV5hrXbpUSzAmtUrx/q1c969btefyf1+ke9XterXygTxCBhpXEjtLs2aOmrD1ChcXfv&#10;8DLwUElbhD9mSFCP1C83dIvKE46XBwfDHtaQEo664e4wnNF98mhtrPMfBRQkHFJqsZyRZbY4d76B&#10;dpDwmAOVZ2e5UlEILSROlCULhsVXPsaIzp+glCZlSg/3B/vR8RNdcL2xnyrG79vwtlDoT+nwnIjN&#10;1oYVGGqYiCe/VCJglP4sJJIdCXkhRsa50Js4IzqgJGb0GsMW/xjVa4ybPNAivgzab4yLXINtWHpK&#10;bXbfUSsbPNZwK+9w9NW0il026BplCtkS+8dCM5LO8LMc+T5nzl8xizOIfYF7xV/iRyrAIkF7omQG&#10;9ttL9wGPo4FaSkqc6ZS6r3NmBSXqk8ahOezv7YUlEIW9/fcDFOy2Zrqt0fPiBLBz+rjBDI/HgPeq&#10;O0oLxS2un0l4FVVMc3w7pdzbTjjxza7BBcbFZBJhOPiG+XN9bXhwHngOnXZT3TJr2k73OCMX0M0/&#10;Gz1r+AYbLDVM5h5kHqchMN3w2lYAl0acp3bBha20LUfU4xoe/wEAAP//AwBQSwMEFAAGAAgAAAAh&#10;ACQKxi/cAAAACQEAAA8AAABkcnMvZG93bnJldi54bWxMT01Pg0AQvZv4HzZj4s0uUMUGWZq21vTi&#10;xbaJ8bZlRyBlZwm7LfjvHU56mryPvHkvX462FVfsfeNIQTyLQCCVzjRUKTge3h4WIHzQZHTrCBX8&#10;oIdlcXuT68y4gT7wug+V4BDymVZQh9BlUvqyRqv9zHVIrH273urAsK+k6fXA4baVSRSl0uqG+EOt&#10;O9zUWJ73F6vg+fC5GnZxtU6S9MvFbrt93b0flbq/G1cvIAKO4c8MU32uDgV3OrkLGS9axrwk8Hnk&#10;AZMcPc2ZOU1MugBZ5PL/guIXAAD//wMAUEsBAi0AFAAGAAgAAAAhALaDOJL+AAAA4QEAABMAAAAA&#10;AAAAAAAAAAAAAAAAAFtDb250ZW50X1R5cGVzXS54bWxQSwECLQAUAAYACAAAACEAOP0h/9YAAACU&#10;AQAACwAAAAAAAAAAAAAAAAAvAQAAX3JlbHMvLnJlbHNQSwECLQAUAAYACAAAACEARRROFbgCAADO&#10;BQAADgAAAAAAAAAAAAAAAAAuAgAAZHJzL2Uyb0RvYy54bWxQSwECLQAUAAYACAAAACEAJArGL9wA&#10;AAAJAQAADwAAAAAAAAAAAAAAAAASBQAAZHJzL2Rvd25yZXYueG1sUEsFBgAAAAAEAAQA8wAAABsG&#10;AAAAAA==&#10;" fillcolor="white [3201]">
                <v:textbox>
                  <w:txbxContent>
                    <w:p w14:paraId="5F221C43" w14:textId="77777777" w:rsidR="009D524D" w:rsidRDefault="009D524D" w:rsidP="002C00C9"/>
                    <w:p w14:paraId="3AA32C5A" w14:textId="77777777" w:rsidR="009D524D" w:rsidRDefault="009D524D" w:rsidP="002C00C9"/>
                    <w:p w14:paraId="20E955C2" w14:textId="77777777" w:rsidR="009D524D" w:rsidRDefault="009D524D" w:rsidP="002C00C9"/>
                  </w:txbxContent>
                </v:textbox>
              </v:shape>
            </w:pict>
          </mc:Fallback>
        </mc:AlternateContent>
      </w:r>
    </w:p>
    <w:p w14:paraId="099403D7" w14:textId="77777777" w:rsidR="002C00C9" w:rsidRDefault="002C00C9" w:rsidP="002C00C9"/>
    <w:p w14:paraId="0E64152B" w14:textId="77777777" w:rsidR="002C00C9" w:rsidRDefault="002C00C9" w:rsidP="002C00C9"/>
    <w:p w14:paraId="308CBFBB" w14:textId="77777777" w:rsidR="002C00C9" w:rsidRDefault="002C00C9" w:rsidP="002C00C9"/>
    <w:p w14:paraId="22A429C0" w14:textId="77777777" w:rsidR="002C00C9" w:rsidRDefault="002C00C9" w:rsidP="002C00C9">
      <w:pPr>
        <w:rPr>
          <w:rFonts w:asciiTheme="majorEastAsia" w:eastAsiaTheme="majorEastAsia" w:hAnsiTheme="majorEastAsia"/>
          <w:shd w:val="pct15" w:color="auto" w:fill="FFFFFF"/>
        </w:rPr>
      </w:pPr>
    </w:p>
    <w:p w14:paraId="0EE262CD" w14:textId="6FF5FD60" w:rsidR="002C00C9" w:rsidRPr="008B0662" w:rsidRDefault="002C00C9" w:rsidP="00A56428">
      <w:pPr>
        <w:pStyle w:val="aa"/>
        <w:numPr>
          <w:ilvl w:val="0"/>
          <w:numId w:val="3"/>
        </w:numPr>
        <w:ind w:leftChars="0"/>
        <w:rPr>
          <w:rFonts w:asciiTheme="majorEastAsia" w:eastAsiaTheme="majorEastAsia" w:hAnsiTheme="majorEastAsia"/>
          <w:sz w:val="28"/>
          <w:shd w:val="pct15" w:color="auto" w:fill="FFFFFF"/>
        </w:rPr>
      </w:pPr>
      <w:r>
        <w:rPr>
          <w:rFonts w:hint="eastAsia"/>
          <w:sz w:val="22"/>
        </w:rPr>
        <w:t>この節で</w:t>
      </w:r>
      <w:r w:rsidR="00EF7746">
        <w:rPr>
          <w:rFonts w:hint="eastAsia"/>
          <w:sz w:val="22"/>
        </w:rPr>
        <w:t>学んだこと</w:t>
      </w:r>
      <w:r w:rsidR="005462D9">
        <w:rPr>
          <w:rFonts w:hint="eastAsia"/>
          <w:sz w:val="22"/>
        </w:rPr>
        <w:t>から</w:t>
      </w:r>
      <w:r w:rsidR="00EF7746">
        <w:rPr>
          <w:rFonts w:hint="eastAsia"/>
          <w:sz w:val="22"/>
        </w:rPr>
        <w:t>、</w:t>
      </w:r>
      <w:r>
        <w:rPr>
          <w:rFonts w:hint="eastAsia"/>
          <w:sz w:val="22"/>
        </w:rPr>
        <w:t>次の節</w:t>
      </w:r>
      <w:r w:rsidR="00EF7746">
        <w:rPr>
          <w:rFonts w:hint="eastAsia"/>
          <w:sz w:val="22"/>
        </w:rPr>
        <w:t>の学習に</w:t>
      </w:r>
      <w:r w:rsidR="00781D30">
        <w:rPr>
          <w:rFonts w:hint="eastAsia"/>
          <w:sz w:val="22"/>
        </w:rPr>
        <w:t>生</w:t>
      </w:r>
      <w:r w:rsidRPr="00BF54A7">
        <w:rPr>
          <w:rFonts w:hint="eastAsia"/>
          <w:sz w:val="22"/>
        </w:rPr>
        <w:t>かせることを考えてみよう。</w:t>
      </w:r>
    </w:p>
    <w:p w14:paraId="5BC1E293" w14:textId="664BF653" w:rsidR="008B0662" w:rsidRPr="008B0662" w:rsidRDefault="008B0662" w:rsidP="008B0662">
      <w:pPr>
        <w:rPr>
          <w:rFonts w:asciiTheme="majorEastAsia" w:eastAsiaTheme="majorEastAsia" w:hAnsiTheme="majorEastAsia"/>
          <w:sz w:val="28"/>
          <w:shd w:val="pct15" w:color="auto" w:fill="FFFFFF"/>
        </w:rPr>
      </w:pPr>
      <w:r>
        <w:rPr>
          <w:noProof/>
        </w:rPr>
        <mc:AlternateContent>
          <mc:Choice Requires="wps">
            <w:drawing>
              <wp:anchor distT="0" distB="0" distL="114300" distR="114300" simplePos="0" relativeHeight="252065792" behindDoc="0" locked="0" layoutInCell="1" allowOverlap="1" wp14:anchorId="155B97E5" wp14:editId="000406D1">
                <wp:simplePos x="0" y="0"/>
                <wp:positionH relativeFrom="column">
                  <wp:posOffset>0</wp:posOffset>
                </wp:positionH>
                <wp:positionV relativeFrom="paragraph">
                  <wp:posOffset>83185</wp:posOffset>
                </wp:positionV>
                <wp:extent cx="6680200" cy="844550"/>
                <wp:effectExtent l="0" t="0" r="25400" b="12700"/>
                <wp:wrapNone/>
                <wp:docPr id="14" name="テキスト ボックス 14"/>
                <wp:cNvGraphicFramePr/>
                <a:graphic xmlns:a="http://schemas.openxmlformats.org/drawingml/2006/main">
                  <a:graphicData uri="http://schemas.microsoft.com/office/word/2010/wordprocessingShape">
                    <wps:wsp>
                      <wps:cNvSpPr txBox="1"/>
                      <wps:spPr>
                        <a:xfrm>
                          <a:off x="0" y="0"/>
                          <a:ext cx="6680200" cy="844550"/>
                        </a:xfrm>
                        <a:prstGeom prst="rect">
                          <a:avLst/>
                        </a:prstGeom>
                        <a:solidFill>
                          <a:sysClr val="window" lastClr="FFFFFF"/>
                        </a:solidFill>
                        <a:ln w="9525">
                          <a:solidFill>
                            <a:prstClr val="black"/>
                          </a:solidFill>
                        </a:ln>
                        <a:effectLst/>
                      </wps:spPr>
                      <wps:txbx>
                        <w:txbxContent>
                          <w:p w14:paraId="360048BD" w14:textId="77777777" w:rsidR="009D524D" w:rsidRDefault="009D524D" w:rsidP="002C00C9"/>
                          <w:p w14:paraId="35862385" w14:textId="77777777" w:rsidR="009D524D" w:rsidRDefault="009D524D" w:rsidP="002C00C9"/>
                          <w:p w14:paraId="43F358FF" w14:textId="77777777" w:rsidR="009D524D" w:rsidRDefault="009D524D" w:rsidP="002C00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97E5" id="テキスト ボックス 14" o:spid="_x0000_s1029" type="#_x0000_t202" style="position:absolute;left:0;text-align:left;margin-left:0;margin-top:6.55pt;width:526pt;height:6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fgIAANwEAAAOAAAAZHJzL2Uyb0RvYy54bWysVMtuEzEU3SPxD5b3dJKQlDbqtAqtgpCq&#10;tlKLunY8nmaEx9fYTmbCspEQH8EvINZ8T36EY+fRFytEFo7v+/rce+bopK01myvnKzI57+51OFNG&#10;UlGZu5x/uhm/OeDMB2EKocmonC+U5yfHr18dNXaoejQlXSjHkMT4YWNzPg3BDrPMy6mqhd8jqwyM&#10;JblaBIjuLiucaJC91lmv09nPGnKFdSSV99CerY38OOUvSyXDZVl6FZjOOXoL6XTpnMQzOz4Swzsn&#10;7LSSmzbEP3RRi8qg6C7VmQiCzVz1IlVdSUeeyrAnqc6oLCup0hvwmm7n2Wuup8Kq9BaA4+0OJv//&#10;0sqL+ZVjVYHZ9TkzosaMVstvq/ufq/vfq+V3tlr+WC2Xq/tfkBl8AFhj/RBx1xaRoX1PLYK3eg9l&#10;xKEtXR3/8UIGO6Bf7OBWbWASyv39gw5myJmE7aDfHwzSPLKHaOt8+KCoZvGSc4dxJpTF/NwHdALX&#10;rUss5klXxbjSOgkLf6odmwtMHgtTUMOZFj5AmfNx+sWmkeJJmDasyfnhoDdIlZ7YYq1dzokW8vPL&#10;DMinTayv0vZt+oyQraGJt9BO2oT52y1sEyoWQNPRekG9leMKxc7R75Vw2EigBJaFSxylJnRImxtn&#10;U3Jf/6aP/lgUWDlrsOE5919mwinA8NFghQ67/X6kRBL6g3c9CO6xZfLYYmb1KQHKLvhsZbpG/6C3&#10;19JRfQsyjmJVmISRqJ1zGdxWOA1r5oHOUo1GyQ00sCKcm2srY/KIXIT5pr0Vzm7mHrAxF7Rlgxg+&#10;G//aN0YaGs0ClVXajYj0GldMOQqgUJr3hu6Ro4/l5PXwUTr+AwAA//8DAFBLAwQUAAYACAAAACEA&#10;qinIL90AAAAIAQAADwAAAGRycy9kb3ducmV2LnhtbEyPzU7DQAyE70i8w8qVuNFN2hJVaTYVQiAO&#10;nCgIiZuTOD9t1htlt2l4e9wT3OwZa/xNtp9tryYafefYQLyMQBGXruq4MfD58XK/BeUDcoW9YzLw&#10;Qx72+e1NhmnlLvxO0yE0SkLYp2igDWFItfZlSxb90g3E4tVutBhkHRtdjXiRcNvrVRQl2mLH8qHF&#10;gZ5aKk+HszUQ1pvpzT6/nuriqz5+x1ucjpgYc7eYH3egAs3h7xiu+IIOuTAV7syVV70BKRJEXceg&#10;rm70sBKlkGmTxKDzTP8vkP8CAAD//wMAUEsBAi0AFAAGAAgAAAAhALaDOJL+AAAA4QEAABMAAAAA&#10;AAAAAAAAAAAAAAAAAFtDb250ZW50X1R5cGVzXS54bWxQSwECLQAUAAYACAAAACEAOP0h/9YAAACU&#10;AQAACwAAAAAAAAAAAAAAAAAvAQAAX3JlbHMvLnJlbHNQSwECLQAUAAYACAAAACEAaflPsX4CAADc&#10;BAAADgAAAAAAAAAAAAAAAAAuAgAAZHJzL2Uyb0RvYy54bWxQSwECLQAUAAYACAAAACEAqinIL90A&#10;AAAIAQAADwAAAAAAAAAAAAAAAADYBAAAZHJzL2Rvd25yZXYueG1sUEsFBgAAAAAEAAQA8wAAAOIF&#10;AAAAAA==&#10;" fillcolor="window">
                <v:textbox>
                  <w:txbxContent>
                    <w:p w14:paraId="360048BD" w14:textId="77777777" w:rsidR="009D524D" w:rsidRDefault="009D524D" w:rsidP="002C00C9"/>
                    <w:p w14:paraId="35862385" w14:textId="77777777" w:rsidR="009D524D" w:rsidRDefault="009D524D" w:rsidP="002C00C9"/>
                    <w:p w14:paraId="43F358FF" w14:textId="77777777" w:rsidR="009D524D" w:rsidRDefault="009D524D" w:rsidP="002C00C9"/>
                  </w:txbxContent>
                </v:textbox>
              </v:shape>
            </w:pict>
          </mc:Fallback>
        </mc:AlternateContent>
      </w:r>
    </w:p>
    <w:p w14:paraId="1DF500DB" w14:textId="6CC896BE" w:rsidR="002C00C9" w:rsidRPr="00993071" w:rsidRDefault="002C00C9" w:rsidP="002C00C9"/>
    <w:p w14:paraId="459F331A" w14:textId="77777777" w:rsidR="00CA62A9" w:rsidRDefault="00CA62A9" w:rsidP="00E55173"/>
    <w:p w14:paraId="11CFC02D" w14:textId="77777777" w:rsidR="002C754C" w:rsidRDefault="002C754C" w:rsidP="00E55173"/>
    <w:p w14:paraId="6A0C3425" w14:textId="77777777" w:rsidR="002C754C" w:rsidRDefault="002C754C" w:rsidP="00E55173"/>
    <w:p w14:paraId="71395950" w14:textId="77777777" w:rsidR="002C754C" w:rsidRDefault="002C754C" w:rsidP="00E55173"/>
    <w:p w14:paraId="7A394480" w14:textId="77777777" w:rsidR="00626A5D" w:rsidRDefault="00626A5D" w:rsidP="00E55173"/>
    <w:p w14:paraId="0205CE40" w14:textId="77777777" w:rsidR="00626A5D" w:rsidRDefault="00626A5D" w:rsidP="00E55173"/>
    <w:p w14:paraId="33C62885" w14:textId="77777777" w:rsidR="00626A5D" w:rsidRDefault="00626A5D" w:rsidP="00E55173"/>
    <w:p w14:paraId="224C35B9" w14:textId="77777777" w:rsidR="00626A5D" w:rsidRDefault="00626A5D" w:rsidP="00E55173"/>
    <w:p w14:paraId="60B5B0D4" w14:textId="77777777" w:rsidR="00626A5D" w:rsidRDefault="00626A5D" w:rsidP="00E55173"/>
    <w:p w14:paraId="7DD27DAE" w14:textId="77777777" w:rsidR="00626A5D" w:rsidRDefault="00626A5D" w:rsidP="00E55173"/>
    <w:sectPr w:rsidR="00626A5D" w:rsidSect="00972AA9">
      <w:pgSz w:w="11906" w:h="16838" w:code="9"/>
      <w:pgMar w:top="851" w:right="680" w:bottom="851" w:left="680" w:header="851" w:footer="992" w:gutter="0"/>
      <w:cols w:space="425"/>
      <w:docGrid w:type="linesAndChars" w:linePitch="329"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AC500" w14:textId="77777777" w:rsidR="00AE4BA2" w:rsidRDefault="00AE4BA2" w:rsidP="004C55CF">
      <w:r>
        <w:separator/>
      </w:r>
    </w:p>
  </w:endnote>
  <w:endnote w:type="continuationSeparator" w:id="0">
    <w:p w14:paraId="687B38C8" w14:textId="77777777" w:rsidR="00AE4BA2" w:rsidRDefault="00AE4BA2" w:rsidP="004C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EF1BB" w14:textId="77777777" w:rsidR="00AE4BA2" w:rsidRDefault="00AE4BA2" w:rsidP="004C55CF">
      <w:r>
        <w:separator/>
      </w:r>
    </w:p>
  </w:footnote>
  <w:footnote w:type="continuationSeparator" w:id="0">
    <w:p w14:paraId="4A9CD386" w14:textId="77777777" w:rsidR="00AE4BA2" w:rsidRDefault="00AE4BA2" w:rsidP="004C5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39E2"/>
    <w:multiLevelType w:val="hybridMultilevel"/>
    <w:tmpl w:val="8A5679E8"/>
    <w:lvl w:ilvl="0" w:tplc="A66C14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54F91"/>
    <w:multiLevelType w:val="hybridMultilevel"/>
    <w:tmpl w:val="B7082B9A"/>
    <w:lvl w:ilvl="0" w:tplc="5CB26E74">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36622"/>
    <w:multiLevelType w:val="hybridMultilevel"/>
    <w:tmpl w:val="C538B218"/>
    <w:lvl w:ilvl="0" w:tplc="861ED72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02D41"/>
    <w:multiLevelType w:val="hybridMultilevel"/>
    <w:tmpl w:val="5B868B46"/>
    <w:lvl w:ilvl="0" w:tplc="F52A11DA">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30701B"/>
    <w:multiLevelType w:val="hybridMultilevel"/>
    <w:tmpl w:val="19E6EE08"/>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0E1F3F"/>
    <w:multiLevelType w:val="hybridMultilevel"/>
    <w:tmpl w:val="B89CBC00"/>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103BB"/>
    <w:multiLevelType w:val="hybridMultilevel"/>
    <w:tmpl w:val="C81456D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BE76C2"/>
    <w:multiLevelType w:val="hybridMultilevel"/>
    <w:tmpl w:val="D0CEE452"/>
    <w:lvl w:ilvl="0" w:tplc="27EE1E8C">
      <w:start w:val="1"/>
      <w:numFmt w:val="decimal"/>
      <w:lvlText w:val="(%1)"/>
      <w:lvlJc w:val="left"/>
      <w:pPr>
        <w:ind w:left="640" w:hanging="420"/>
      </w:pPr>
      <w:rPr>
        <w:rFonts w:asciiTheme="minorEastAsia" w:eastAsiaTheme="minorEastAsia" w:hAnsiTheme="minorEastAsia"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45519D6"/>
    <w:multiLevelType w:val="hybridMultilevel"/>
    <w:tmpl w:val="CB62ECDC"/>
    <w:lvl w:ilvl="0" w:tplc="719C04CC">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B266C1"/>
    <w:multiLevelType w:val="hybridMultilevel"/>
    <w:tmpl w:val="74D6B81A"/>
    <w:lvl w:ilvl="0" w:tplc="B3C0730E">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927830"/>
    <w:multiLevelType w:val="hybridMultilevel"/>
    <w:tmpl w:val="31E6D588"/>
    <w:lvl w:ilvl="0" w:tplc="861ED72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F542C7"/>
    <w:multiLevelType w:val="hybridMultilevel"/>
    <w:tmpl w:val="0830569C"/>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3C7001"/>
    <w:multiLevelType w:val="hybridMultilevel"/>
    <w:tmpl w:val="5E7650D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691349"/>
    <w:multiLevelType w:val="hybridMultilevel"/>
    <w:tmpl w:val="08283566"/>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9F6153"/>
    <w:multiLevelType w:val="hybridMultilevel"/>
    <w:tmpl w:val="0C5ECE26"/>
    <w:lvl w:ilvl="0" w:tplc="861ED72A">
      <w:start w:val="1"/>
      <w:numFmt w:val="bullet"/>
      <w:lvlText w:val=""/>
      <w:lvlJc w:val="left"/>
      <w:pPr>
        <w:ind w:left="360" w:hanging="360"/>
      </w:pPr>
      <w:rPr>
        <w:rFonts w:ascii="Wingdings" w:hAnsi="Wingdings" w:hint="default"/>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C4783"/>
    <w:multiLevelType w:val="hybridMultilevel"/>
    <w:tmpl w:val="3B269D4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A074E8"/>
    <w:multiLevelType w:val="hybridMultilevel"/>
    <w:tmpl w:val="0382E656"/>
    <w:lvl w:ilvl="0" w:tplc="1D8CE2AC">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9A7A01"/>
    <w:multiLevelType w:val="hybridMultilevel"/>
    <w:tmpl w:val="8A6AAC52"/>
    <w:lvl w:ilvl="0" w:tplc="861ED72A">
      <w:start w:val="1"/>
      <w:numFmt w:val="bullet"/>
      <w:lvlText w:val=""/>
      <w:lvlJc w:val="left"/>
      <w:pPr>
        <w:ind w:left="360" w:hanging="360"/>
      </w:pPr>
      <w:rPr>
        <w:rFonts w:ascii="Wingdings" w:hAnsi="Wingdings" w:hint="default"/>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682A3F"/>
    <w:multiLevelType w:val="hybridMultilevel"/>
    <w:tmpl w:val="C2A6D8D8"/>
    <w:lvl w:ilvl="0" w:tplc="ACBA05F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CB0CE4"/>
    <w:multiLevelType w:val="hybridMultilevel"/>
    <w:tmpl w:val="880234B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6003E8"/>
    <w:multiLevelType w:val="hybridMultilevel"/>
    <w:tmpl w:val="F6BE9E94"/>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7D44D1"/>
    <w:multiLevelType w:val="hybridMultilevel"/>
    <w:tmpl w:val="22EC332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80023B"/>
    <w:multiLevelType w:val="hybridMultilevel"/>
    <w:tmpl w:val="8CB09F10"/>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7F5568"/>
    <w:multiLevelType w:val="hybridMultilevel"/>
    <w:tmpl w:val="87D2FB90"/>
    <w:lvl w:ilvl="0" w:tplc="58AAE472">
      <w:start w:val="1"/>
      <w:numFmt w:val="decimal"/>
      <w:lvlText w:val="(%1)"/>
      <w:lvlJc w:val="left"/>
      <w:pPr>
        <w:ind w:left="640" w:hanging="420"/>
      </w:pPr>
      <w:rPr>
        <w:rFonts w:asciiTheme="minorEastAsia" w:eastAsiaTheme="minorEastAsia" w:hAnsiTheme="minorEastAsia" w:hint="eastAsia"/>
        <w:sz w:val="22"/>
        <w:szCs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8FC0E4A"/>
    <w:multiLevelType w:val="hybridMultilevel"/>
    <w:tmpl w:val="CFC8CB36"/>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3C790B"/>
    <w:multiLevelType w:val="hybridMultilevel"/>
    <w:tmpl w:val="CDC0E6F8"/>
    <w:lvl w:ilvl="0" w:tplc="861ED72A">
      <w:start w:val="1"/>
      <w:numFmt w:val="bullet"/>
      <w:lvlText w:val=""/>
      <w:lvlJc w:val="left"/>
      <w:pPr>
        <w:ind w:left="420" w:hanging="420"/>
      </w:pPr>
      <w:rPr>
        <w:rFonts w:ascii="Wingdings" w:hAnsi="Wingdings" w:hint="default"/>
      </w:rPr>
    </w:lvl>
    <w:lvl w:ilvl="1" w:tplc="6D98ED4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C7C50"/>
    <w:multiLevelType w:val="hybridMultilevel"/>
    <w:tmpl w:val="B4AE0CF2"/>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781131"/>
    <w:multiLevelType w:val="hybridMultilevel"/>
    <w:tmpl w:val="F46A10DA"/>
    <w:lvl w:ilvl="0" w:tplc="A66C14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D97B71"/>
    <w:multiLevelType w:val="hybridMultilevel"/>
    <w:tmpl w:val="6FAA5B2C"/>
    <w:lvl w:ilvl="0" w:tplc="2BC4811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174DFA"/>
    <w:multiLevelType w:val="hybridMultilevel"/>
    <w:tmpl w:val="BE14BBE8"/>
    <w:lvl w:ilvl="0" w:tplc="B6DCBD2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E90ACE"/>
    <w:multiLevelType w:val="hybridMultilevel"/>
    <w:tmpl w:val="8ABE12EE"/>
    <w:lvl w:ilvl="0" w:tplc="E08C0CA6">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5471DB"/>
    <w:multiLevelType w:val="hybridMultilevel"/>
    <w:tmpl w:val="04C426D0"/>
    <w:lvl w:ilvl="0" w:tplc="10E2F5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28239C"/>
    <w:multiLevelType w:val="hybridMultilevel"/>
    <w:tmpl w:val="C3CE5556"/>
    <w:lvl w:ilvl="0" w:tplc="861ED72A">
      <w:start w:val="1"/>
      <w:numFmt w:val="bullet"/>
      <w:lvlText w:val=""/>
      <w:lvlJc w:val="left"/>
      <w:pPr>
        <w:ind w:left="360" w:hanging="360"/>
      </w:pPr>
      <w:rPr>
        <w:rFonts w:ascii="Wingdings" w:hAnsi="Wingdings" w:hint="default"/>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415BEA"/>
    <w:multiLevelType w:val="hybridMultilevel"/>
    <w:tmpl w:val="D7AEC668"/>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491993"/>
    <w:multiLevelType w:val="hybridMultilevel"/>
    <w:tmpl w:val="AEEC18C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607D2B"/>
    <w:multiLevelType w:val="hybridMultilevel"/>
    <w:tmpl w:val="4EA6B42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C1371D"/>
    <w:multiLevelType w:val="hybridMultilevel"/>
    <w:tmpl w:val="65A8788E"/>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732E2A"/>
    <w:multiLevelType w:val="hybridMultilevel"/>
    <w:tmpl w:val="7CCAF556"/>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15732A"/>
    <w:multiLevelType w:val="hybridMultilevel"/>
    <w:tmpl w:val="C20E294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965375"/>
    <w:multiLevelType w:val="hybridMultilevel"/>
    <w:tmpl w:val="85AE05AE"/>
    <w:lvl w:ilvl="0" w:tplc="1DA23A76">
      <w:start w:val="1"/>
      <w:numFmt w:val="decimal"/>
      <w:lvlText w:val="(%1)"/>
      <w:lvlJc w:val="left"/>
      <w:pPr>
        <w:ind w:left="360" w:hanging="360"/>
      </w:pPr>
      <w:rPr>
        <w:rFonts w:asciiTheme="minorEastAsia" w:eastAsiaTheme="minorEastAsia" w:hAnsiTheme="minorEastAsia" w:hint="eastAsia"/>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7"/>
  </w:num>
  <w:num w:numId="3">
    <w:abstractNumId w:val="23"/>
  </w:num>
  <w:num w:numId="4">
    <w:abstractNumId w:val="12"/>
  </w:num>
  <w:num w:numId="5">
    <w:abstractNumId w:val="4"/>
  </w:num>
  <w:num w:numId="6">
    <w:abstractNumId w:val="19"/>
  </w:num>
  <w:num w:numId="7">
    <w:abstractNumId w:val="39"/>
  </w:num>
  <w:num w:numId="8">
    <w:abstractNumId w:val="0"/>
  </w:num>
  <w:num w:numId="9">
    <w:abstractNumId w:val="27"/>
  </w:num>
  <w:num w:numId="10">
    <w:abstractNumId w:val="9"/>
  </w:num>
  <w:num w:numId="11">
    <w:abstractNumId w:val="18"/>
  </w:num>
  <w:num w:numId="12">
    <w:abstractNumId w:val="8"/>
  </w:num>
  <w:num w:numId="13">
    <w:abstractNumId w:val="34"/>
  </w:num>
  <w:num w:numId="14">
    <w:abstractNumId w:val="35"/>
  </w:num>
  <w:num w:numId="15">
    <w:abstractNumId w:val="32"/>
  </w:num>
  <w:num w:numId="16">
    <w:abstractNumId w:val="30"/>
  </w:num>
  <w:num w:numId="17">
    <w:abstractNumId w:val="38"/>
  </w:num>
  <w:num w:numId="18">
    <w:abstractNumId w:val="29"/>
  </w:num>
  <w:num w:numId="19">
    <w:abstractNumId w:val="1"/>
  </w:num>
  <w:num w:numId="20">
    <w:abstractNumId w:val="31"/>
  </w:num>
  <w:num w:numId="21">
    <w:abstractNumId w:val="6"/>
  </w:num>
  <w:num w:numId="22">
    <w:abstractNumId w:val="16"/>
  </w:num>
  <w:num w:numId="23">
    <w:abstractNumId w:val="20"/>
  </w:num>
  <w:num w:numId="24">
    <w:abstractNumId w:val="3"/>
  </w:num>
  <w:num w:numId="25">
    <w:abstractNumId w:val="25"/>
  </w:num>
  <w:num w:numId="26">
    <w:abstractNumId w:val="14"/>
  </w:num>
  <w:num w:numId="27">
    <w:abstractNumId w:val="10"/>
  </w:num>
  <w:num w:numId="28">
    <w:abstractNumId w:val="26"/>
  </w:num>
  <w:num w:numId="29">
    <w:abstractNumId w:val="37"/>
  </w:num>
  <w:num w:numId="30">
    <w:abstractNumId w:val="22"/>
  </w:num>
  <w:num w:numId="31">
    <w:abstractNumId w:val="13"/>
  </w:num>
  <w:num w:numId="32">
    <w:abstractNumId w:val="21"/>
  </w:num>
  <w:num w:numId="33">
    <w:abstractNumId w:val="15"/>
  </w:num>
  <w:num w:numId="34">
    <w:abstractNumId w:val="17"/>
  </w:num>
  <w:num w:numId="35">
    <w:abstractNumId w:val="33"/>
  </w:num>
  <w:num w:numId="36">
    <w:abstractNumId w:val="24"/>
  </w:num>
  <w:num w:numId="37">
    <w:abstractNumId w:val="2"/>
  </w:num>
  <w:num w:numId="38">
    <w:abstractNumId w:val="11"/>
  </w:num>
  <w:num w:numId="39">
    <w:abstractNumId w:val="5"/>
  </w:num>
  <w:num w:numId="40">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17"/>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CF"/>
    <w:rsid w:val="00007168"/>
    <w:rsid w:val="00017B98"/>
    <w:rsid w:val="000264A4"/>
    <w:rsid w:val="000326A5"/>
    <w:rsid w:val="00034CAC"/>
    <w:rsid w:val="00042973"/>
    <w:rsid w:val="00054AAD"/>
    <w:rsid w:val="000562CD"/>
    <w:rsid w:val="0006079B"/>
    <w:rsid w:val="0006113E"/>
    <w:rsid w:val="0006479F"/>
    <w:rsid w:val="00064AC0"/>
    <w:rsid w:val="000673D7"/>
    <w:rsid w:val="00070D83"/>
    <w:rsid w:val="00073417"/>
    <w:rsid w:val="00086A48"/>
    <w:rsid w:val="00092DA5"/>
    <w:rsid w:val="000A400A"/>
    <w:rsid w:val="000A64F6"/>
    <w:rsid w:val="000B03CE"/>
    <w:rsid w:val="000B0A3F"/>
    <w:rsid w:val="000B1109"/>
    <w:rsid w:val="000B2196"/>
    <w:rsid w:val="000B3CDF"/>
    <w:rsid w:val="000B41A9"/>
    <w:rsid w:val="000B7698"/>
    <w:rsid w:val="000C0A01"/>
    <w:rsid w:val="000C1E27"/>
    <w:rsid w:val="000C489C"/>
    <w:rsid w:val="000D2894"/>
    <w:rsid w:val="000E325E"/>
    <w:rsid w:val="000E52E1"/>
    <w:rsid w:val="000E62F1"/>
    <w:rsid w:val="000F1E95"/>
    <w:rsid w:val="000F2F4F"/>
    <w:rsid w:val="000F7D53"/>
    <w:rsid w:val="0012308C"/>
    <w:rsid w:val="00124AB7"/>
    <w:rsid w:val="00134E8D"/>
    <w:rsid w:val="00144CD3"/>
    <w:rsid w:val="001554D9"/>
    <w:rsid w:val="001564D6"/>
    <w:rsid w:val="00165695"/>
    <w:rsid w:val="00167BC2"/>
    <w:rsid w:val="00186A55"/>
    <w:rsid w:val="00195741"/>
    <w:rsid w:val="00196541"/>
    <w:rsid w:val="00197FD6"/>
    <w:rsid w:val="001A3003"/>
    <w:rsid w:val="001A72BD"/>
    <w:rsid w:val="001B1398"/>
    <w:rsid w:val="001B387A"/>
    <w:rsid w:val="001C1F43"/>
    <w:rsid w:val="001C3BDF"/>
    <w:rsid w:val="001C683D"/>
    <w:rsid w:val="001D0E1C"/>
    <w:rsid w:val="001D1510"/>
    <w:rsid w:val="001D507B"/>
    <w:rsid w:val="001E0400"/>
    <w:rsid w:val="001E5030"/>
    <w:rsid w:val="00202655"/>
    <w:rsid w:val="0022718E"/>
    <w:rsid w:val="0023452A"/>
    <w:rsid w:val="002375B9"/>
    <w:rsid w:val="002412E2"/>
    <w:rsid w:val="00243670"/>
    <w:rsid w:val="00266569"/>
    <w:rsid w:val="002707EF"/>
    <w:rsid w:val="00273087"/>
    <w:rsid w:val="00275643"/>
    <w:rsid w:val="00275E8A"/>
    <w:rsid w:val="00285722"/>
    <w:rsid w:val="0029133B"/>
    <w:rsid w:val="0029160F"/>
    <w:rsid w:val="00292BF0"/>
    <w:rsid w:val="00294BAD"/>
    <w:rsid w:val="00294E53"/>
    <w:rsid w:val="002A31C9"/>
    <w:rsid w:val="002A469B"/>
    <w:rsid w:val="002B6A43"/>
    <w:rsid w:val="002C00C9"/>
    <w:rsid w:val="002C576F"/>
    <w:rsid w:val="002C754C"/>
    <w:rsid w:val="002D2C8F"/>
    <w:rsid w:val="002D620C"/>
    <w:rsid w:val="002D6DB5"/>
    <w:rsid w:val="002E0419"/>
    <w:rsid w:val="002E5DE4"/>
    <w:rsid w:val="00303A9D"/>
    <w:rsid w:val="0030541C"/>
    <w:rsid w:val="003106F6"/>
    <w:rsid w:val="00316A5E"/>
    <w:rsid w:val="00316B3A"/>
    <w:rsid w:val="0032013A"/>
    <w:rsid w:val="00330DC7"/>
    <w:rsid w:val="003327EC"/>
    <w:rsid w:val="00333C80"/>
    <w:rsid w:val="00335A7C"/>
    <w:rsid w:val="00350706"/>
    <w:rsid w:val="00352624"/>
    <w:rsid w:val="00355278"/>
    <w:rsid w:val="00387B3A"/>
    <w:rsid w:val="00394589"/>
    <w:rsid w:val="003A28CC"/>
    <w:rsid w:val="003A39CC"/>
    <w:rsid w:val="003C5451"/>
    <w:rsid w:val="003E6634"/>
    <w:rsid w:val="003F0521"/>
    <w:rsid w:val="003F435E"/>
    <w:rsid w:val="003F486F"/>
    <w:rsid w:val="0042674F"/>
    <w:rsid w:val="00440C96"/>
    <w:rsid w:val="00453F9F"/>
    <w:rsid w:val="00454A92"/>
    <w:rsid w:val="00460613"/>
    <w:rsid w:val="004712DA"/>
    <w:rsid w:val="004731A8"/>
    <w:rsid w:val="00485B3F"/>
    <w:rsid w:val="00487E89"/>
    <w:rsid w:val="0049015F"/>
    <w:rsid w:val="004A3234"/>
    <w:rsid w:val="004A34B3"/>
    <w:rsid w:val="004B7D08"/>
    <w:rsid w:val="004C3308"/>
    <w:rsid w:val="004C35C2"/>
    <w:rsid w:val="004C441D"/>
    <w:rsid w:val="004C55CF"/>
    <w:rsid w:val="004F53D6"/>
    <w:rsid w:val="004F53EB"/>
    <w:rsid w:val="00503C83"/>
    <w:rsid w:val="005076CE"/>
    <w:rsid w:val="00512614"/>
    <w:rsid w:val="00517200"/>
    <w:rsid w:val="0052079B"/>
    <w:rsid w:val="00525426"/>
    <w:rsid w:val="00532DA0"/>
    <w:rsid w:val="005462D9"/>
    <w:rsid w:val="005526FC"/>
    <w:rsid w:val="00561BC0"/>
    <w:rsid w:val="005645F3"/>
    <w:rsid w:val="005648EA"/>
    <w:rsid w:val="005657A2"/>
    <w:rsid w:val="0057520C"/>
    <w:rsid w:val="0057654B"/>
    <w:rsid w:val="00577410"/>
    <w:rsid w:val="00585431"/>
    <w:rsid w:val="0058555D"/>
    <w:rsid w:val="00590D87"/>
    <w:rsid w:val="005A3660"/>
    <w:rsid w:val="005A47E0"/>
    <w:rsid w:val="005A5E6A"/>
    <w:rsid w:val="005A6387"/>
    <w:rsid w:val="005B585E"/>
    <w:rsid w:val="005C116D"/>
    <w:rsid w:val="005C14EA"/>
    <w:rsid w:val="005C21A8"/>
    <w:rsid w:val="005D6A7A"/>
    <w:rsid w:val="005D720C"/>
    <w:rsid w:val="005E0C8F"/>
    <w:rsid w:val="005E5CDC"/>
    <w:rsid w:val="005E61E9"/>
    <w:rsid w:val="005E672A"/>
    <w:rsid w:val="005F0117"/>
    <w:rsid w:val="005F028B"/>
    <w:rsid w:val="005F1C57"/>
    <w:rsid w:val="005F4308"/>
    <w:rsid w:val="005F762C"/>
    <w:rsid w:val="006015A9"/>
    <w:rsid w:val="006069FB"/>
    <w:rsid w:val="00612462"/>
    <w:rsid w:val="006153B7"/>
    <w:rsid w:val="0062050C"/>
    <w:rsid w:val="00623152"/>
    <w:rsid w:val="00623E7C"/>
    <w:rsid w:val="00626A5D"/>
    <w:rsid w:val="00633B79"/>
    <w:rsid w:val="006415D7"/>
    <w:rsid w:val="00657D65"/>
    <w:rsid w:val="00663AF0"/>
    <w:rsid w:val="00673336"/>
    <w:rsid w:val="00681953"/>
    <w:rsid w:val="00686FDA"/>
    <w:rsid w:val="00687AF1"/>
    <w:rsid w:val="006972DE"/>
    <w:rsid w:val="006B3D2E"/>
    <w:rsid w:val="006C2749"/>
    <w:rsid w:val="006D18E7"/>
    <w:rsid w:val="006E454A"/>
    <w:rsid w:val="006E72AE"/>
    <w:rsid w:val="006F14E1"/>
    <w:rsid w:val="006F793D"/>
    <w:rsid w:val="00707615"/>
    <w:rsid w:val="00713636"/>
    <w:rsid w:val="00720AE4"/>
    <w:rsid w:val="00721204"/>
    <w:rsid w:val="00721C45"/>
    <w:rsid w:val="00722D57"/>
    <w:rsid w:val="007276B7"/>
    <w:rsid w:val="00732B3A"/>
    <w:rsid w:val="0073717D"/>
    <w:rsid w:val="00744051"/>
    <w:rsid w:val="00755910"/>
    <w:rsid w:val="007566C9"/>
    <w:rsid w:val="00762CBE"/>
    <w:rsid w:val="007747A6"/>
    <w:rsid w:val="00776E17"/>
    <w:rsid w:val="00780CFD"/>
    <w:rsid w:val="00781D30"/>
    <w:rsid w:val="00782337"/>
    <w:rsid w:val="007865D8"/>
    <w:rsid w:val="00790FC7"/>
    <w:rsid w:val="00794D10"/>
    <w:rsid w:val="0079780A"/>
    <w:rsid w:val="007A0A5F"/>
    <w:rsid w:val="007A4538"/>
    <w:rsid w:val="007A6C17"/>
    <w:rsid w:val="007B3319"/>
    <w:rsid w:val="007C3BF6"/>
    <w:rsid w:val="007D19E3"/>
    <w:rsid w:val="007D39D0"/>
    <w:rsid w:val="007D5684"/>
    <w:rsid w:val="007E5AA3"/>
    <w:rsid w:val="007F0652"/>
    <w:rsid w:val="00803E36"/>
    <w:rsid w:val="00804A98"/>
    <w:rsid w:val="00807266"/>
    <w:rsid w:val="00817692"/>
    <w:rsid w:val="0082716A"/>
    <w:rsid w:val="0083209E"/>
    <w:rsid w:val="00833D0B"/>
    <w:rsid w:val="00834BCE"/>
    <w:rsid w:val="00840173"/>
    <w:rsid w:val="00844A5C"/>
    <w:rsid w:val="00847B29"/>
    <w:rsid w:val="0085437E"/>
    <w:rsid w:val="008605E9"/>
    <w:rsid w:val="00860F2E"/>
    <w:rsid w:val="00864A1C"/>
    <w:rsid w:val="00872A30"/>
    <w:rsid w:val="00881839"/>
    <w:rsid w:val="0088739A"/>
    <w:rsid w:val="00891230"/>
    <w:rsid w:val="008917BE"/>
    <w:rsid w:val="00892950"/>
    <w:rsid w:val="008A0388"/>
    <w:rsid w:val="008A11EC"/>
    <w:rsid w:val="008A2EC0"/>
    <w:rsid w:val="008B0662"/>
    <w:rsid w:val="008B4168"/>
    <w:rsid w:val="008C5E46"/>
    <w:rsid w:val="008D3DC1"/>
    <w:rsid w:val="008D5544"/>
    <w:rsid w:val="008E2B06"/>
    <w:rsid w:val="008E66DA"/>
    <w:rsid w:val="008F43CE"/>
    <w:rsid w:val="008F6998"/>
    <w:rsid w:val="00916191"/>
    <w:rsid w:val="00922E5B"/>
    <w:rsid w:val="00930D06"/>
    <w:rsid w:val="009324D6"/>
    <w:rsid w:val="00932C64"/>
    <w:rsid w:val="00942DA8"/>
    <w:rsid w:val="00946128"/>
    <w:rsid w:val="009558D9"/>
    <w:rsid w:val="00962E83"/>
    <w:rsid w:val="00970F8F"/>
    <w:rsid w:val="00972AA9"/>
    <w:rsid w:val="00974614"/>
    <w:rsid w:val="00976F56"/>
    <w:rsid w:val="0098205B"/>
    <w:rsid w:val="00985F9F"/>
    <w:rsid w:val="009868C3"/>
    <w:rsid w:val="00987854"/>
    <w:rsid w:val="00997D11"/>
    <w:rsid w:val="009A1F31"/>
    <w:rsid w:val="009C464A"/>
    <w:rsid w:val="009C53AB"/>
    <w:rsid w:val="009C67B3"/>
    <w:rsid w:val="009D48EA"/>
    <w:rsid w:val="009D524D"/>
    <w:rsid w:val="009E32BC"/>
    <w:rsid w:val="009E6A80"/>
    <w:rsid w:val="009F6A25"/>
    <w:rsid w:val="00A02566"/>
    <w:rsid w:val="00A03F98"/>
    <w:rsid w:val="00A0592A"/>
    <w:rsid w:val="00A06A61"/>
    <w:rsid w:val="00A33A6E"/>
    <w:rsid w:val="00A35FEB"/>
    <w:rsid w:val="00A3611F"/>
    <w:rsid w:val="00A56428"/>
    <w:rsid w:val="00A64AB0"/>
    <w:rsid w:val="00A710A3"/>
    <w:rsid w:val="00A72F40"/>
    <w:rsid w:val="00A85952"/>
    <w:rsid w:val="00A90038"/>
    <w:rsid w:val="00A905C7"/>
    <w:rsid w:val="00A90FDE"/>
    <w:rsid w:val="00A93143"/>
    <w:rsid w:val="00AA1DC7"/>
    <w:rsid w:val="00AA55DA"/>
    <w:rsid w:val="00AB0290"/>
    <w:rsid w:val="00AB0B99"/>
    <w:rsid w:val="00AB1197"/>
    <w:rsid w:val="00AB31CC"/>
    <w:rsid w:val="00AC552D"/>
    <w:rsid w:val="00AD00EB"/>
    <w:rsid w:val="00AD28C3"/>
    <w:rsid w:val="00AD56EA"/>
    <w:rsid w:val="00AE2478"/>
    <w:rsid w:val="00AE4BA2"/>
    <w:rsid w:val="00AE7BDD"/>
    <w:rsid w:val="00AF426D"/>
    <w:rsid w:val="00B12B53"/>
    <w:rsid w:val="00B177D3"/>
    <w:rsid w:val="00B20065"/>
    <w:rsid w:val="00B22543"/>
    <w:rsid w:val="00B23302"/>
    <w:rsid w:val="00B242C7"/>
    <w:rsid w:val="00B34230"/>
    <w:rsid w:val="00B444FB"/>
    <w:rsid w:val="00B451B8"/>
    <w:rsid w:val="00B45C57"/>
    <w:rsid w:val="00B501CB"/>
    <w:rsid w:val="00B51273"/>
    <w:rsid w:val="00B52BE5"/>
    <w:rsid w:val="00B55309"/>
    <w:rsid w:val="00B63265"/>
    <w:rsid w:val="00B6351E"/>
    <w:rsid w:val="00B73E94"/>
    <w:rsid w:val="00B73FDF"/>
    <w:rsid w:val="00B75C4C"/>
    <w:rsid w:val="00BA51A2"/>
    <w:rsid w:val="00BA68C4"/>
    <w:rsid w:val="00BC1271"/>
    <w:rsid w:val="00BC1A90"/>
    <w:rsid w:val="00BC76AD"/>
    <w:rsid w:val="00BD1ECF"/>
    <w:rsid w:val="00BD440C"/>
    <w:rsid w:val="00BD4942"/>
    <w:rsid w:val="00BD5D87"/>
    <w:rsid w:val="00BE0355"/>
    <w:rsid w:val="00BF3A4D"/>
    <w:rsid w:val="00BF3C68"/>
    <w:rsid w:val="00BF5E50"/>
    <w:rsid w:val="00C01463"/>
    <w:rsid w:val="00C02BB5"/>
    <w:rsid w:val="00C0629E"/>
    <w:rsid w:val="00C1424D"/>
    <w:rsid w:val="00C17E12"/>
    <w:rsid w:val="00C23388"/>
    <w:rsid w:val="00C308EE"/>
    <w:rsid w:val="00C3514A"/>
    <w:rsid w:val="00C5017E"/>
    <w:rsid w:val="00C54417"/>
    <w:rsid w:val="00C82EA3"/>
    <w:rsid w:val="00C873A6"/>
    <w:rsid w:val="00C92D68"/>
    <w:rsid w:val="00C94A82"/>
    <w:rsid w:val="00C973FF"/>
    <w:rsid w:val="00C979F0"/>
    <w:rsid w:val="00CA62A9"/>
    <w:rsid w:val="00CB1F5A"/>
    <w:rsid w:val="00CB2248"/>
    <w:rsid w:val="00CC3C01"/>
    <w:rsid w:val="00CC487C"/>
    <w:rsid w:val="00CC4A83"/>
    <w:rsid w:val="00CC5277"/>
    <w:rsid w:val="00CC6C4B"/>
    <w:rsid w:val="00CD14E0"/>
    <w:rsid w:val="00CD1AC6"/>
    <w:rsid w:val="00CD3ECE"/>
    <w:rsid w:val="00CD6789"/>
    <w:rsid w:val="00CE0053"/>
    <w:rsid w:val="00CE6340"/>
    <w:rsid w:val="00CF098B"/>
    <w:rsid w:val="00CF2E8B"/>
    <w:rsid w:val="00D055AB"/>
    <w:rsid w:val="00D12EC1"/>
    <w:rsid w:val="00D14193"/>
    <w:rsid w:val="00D16E5C"/>
    <w:rsid w:val="00D21603"/>
    <w:rsid w:val="00D219CC"/>
    <w:rsid w:val="00D22F83"/>
    <w:rsid w:val="00D23A4A"/>
    <w:rsid w:val="00D30050"/>
    <w:rsid w:val="00D54280"/>
    <w:rsid w:val="00D54A39"/>
    <w:rsid w:val="00D6218F"/>
    <w:rsid w:val="00D64139"/>
    <w:rsid w:val="00D64F10"/>
    <w:rsid w:val="00D72236"/>
    <w:rsid w:val="00D74B0B"/>
    <w:rsid w:val="00D85A33"/>
    <w:rsid w:val="00D91DC5"/>
    <w:rsid w:val="00D96761"/>
    <w:rsid w:val="00D974B3"/>
    <w:rsid w:val="00DA2AD6"/>
    <w:rsid w:val="00DB1254"/>
    <w:rsid w:val="00DB422C"/>
    <w:rsid w:val="00DC25DB"/>
    <w:rsid w:val="00DC78EC"/>
    <w:rsid w:val="00DD0712"/>
    <w:rsid w:val="00DD31F7"/>
    <w:rsid w:val="00DE3920"/>
    <w:rsid w:val="00DE4E98"/>
    <w:rsid w:val="00E01B84"/>
    <w:rsid w:val="00E02791"/>
    <w:rsid w:val="00E138D5"/>
    <w:rsid w:val="00E3708D"/>
    <w:rsid w:val="00E40175"/>
    <w:rsid w:val="00E41559"/>
    <w:rsid w:val="00E453D0"/>
    <w:rsid w:val="00E4757C"/>
    <w:rsid w:val="00E52CC8"/>
    <w:rsid w:val="00E54265"/>
    <w:rsid w:val="00E55173"/>
    <w:rsid w:val="00E65A54"/>
    <w:rsid w:val="00E8143D"/>
    <w:rsid w:val="00E87208"/>
    <w:rsid w:val="00E9019D"/>
    <w:rsid w:val="00E90FC2"/>
    <w:rsid w:val="00E95377"/>
    <w:rsid w:val="00EA7E1B"/>
    <w:rsid w:val="00ED246F"/>
    <w:rsid w:val="00EE5480"/>
    <w:rsid w:val="00EF3C80"/>
    <w:rsid w:val="00EF7746"/>
    <w:rsid w:val="00F003D9"/>
    <w:rsid w:val="00F00910"/>
    <w:rsid w:val="00F032D5"/>
    <w:rsid w:val="00F03857"/>
    <w:rsid w:val="00F06D4B"/>
    <w:rsid w:val="00F14494"/>
    <w:rsid w:val="00F162F9"/>
    <w:rsid w:val="00F21F8E"/>
    <w:rsid w:val="00F24C51"/>
    <w:rsid w:val="00F25214"/>
    <w:rsid w:val="00F25A55"/>
    <w:rsid w:val="00F25EB4"/>
    <w:rsid w:val="00F35139"/>
    <w:rsid w:val="00F4225B"/>
    <w:rsid w:val="00F63921"/>
    <w:rsid w:val="00F65463"/>
    <w:rsid w:val="00F74ED5"/>
    <w:rsid w:val="00F86B6C"/>
    <w:rsid w:val="00FA50E4"/>
    <w:rsid w:val="00FB0434"/>
    <w:rsid w:val="00FB3059"/>
    <w:rsid w:val="00FB675C"/>
    <w:rsid w:val="00FC25EB"/>
    <w:rsid w:val="00FC39D5"/>
    <w:rsid w:val="00FC6A7A"/>
    <w:rsid w:val="00FC7C07"/>
    <w:rsid w:val="00FD6D94"/>
    <w:rsid w:val="00FE21A3"/>
    <w:rsid w:val="00FE23FB"/>
    <w:rsid w:val="00FF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46F4E0"/>
  <w15:docId w15:val="{7206FBDF-8587-4D43-98A7-C27F425A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5CF"/>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5CF"/>
    <w:pPr>
      <w:tabs>
        <w:tab w:val="center" w:pos="4252"/>
        <w:tab w:val="right" w:pos="8504"/>
      </w:tabs>
      <w:snapToGrid w:val="0"/>
    </w:pPr>
    <w:rPr>
      <w:rFonts w:asciiTheme="minorHAnsi" w:eastAsiaTheme="minorEastAsia" w:hAnsiTheme="minorHAnsi" w:cstheme="minorBidi"/>
      <w:sz w:val="21"/>
      <w:szCs w:val="22"/>
    </w:rPr>
  </w:style>
  <w:style w:type="character" w:customStyle="1" w:styleId="a5">
    <w:name w:val="ヘッダー (文字)"/>
    <w:basedOn w:val="a0"/>
    <w:link w:val="a4"/>
    <w:uiPriority w:val="99"/>
    <w:rsid w:val="004C55CF"/>
  </w:style>
  <w:style w:type="paragraph" w:styleId="a6">
    <w:name w:val="footer"/>
    <w:basedOn w:val="a"/>
    <w:link w:val="a7"/>
    <w:uiPriority w:val="99"/>
    <w:unhideWhenUsed/>
    <w:rsid w:val="004C55CF"/>
    <w:pPr>
      <w:tabs>
        <w:tab w:val="center" w:pos="4252"/>
        <w:tab w:val="right" w:pos="8504"/>
      </w:tabs>
      <w:snapToGrid w:val="0"/>
    </w:pPr>
    <w:rPr>
      <w:rFonts w:asciiTheme="minorHAnsi" w:eastAsiaTheme="minorEastAsia" w:hAnsiTheme="minorHAnsi" w:cstheme="minorBidi"/>
      <w:sz w:val="21"/>
      <w:szCs w:val="22"/>
    </w:rPr>
  </w:style>
  <w:style w:type="character" w:customStyle="1" w:styleId="a7">
    <w:name w:val="フッター (文字)"/>
    <w:basedOn w:val="a0"/>
    <w:link w:val="a6"/>
    <w:uiPriority w:val="99"/>
    <w:rsid w:val="004C55CF"/>
  </w:style>
  <w:style w:type="paragraph" w:styleId="a8">
    <w:name w:val="Balloon Text"/>
    <w:basedOn w:val="a"/>
    <w:link w:val="a9"/>
    <w:uiPriority w:val="99"/>
    <w:semiHidden/>
    <w:unhideWhenUsed/>
    <w:rsid w:val="002D6D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6DB5"/>
    <w:rPr>
      <w:rFonts w:asciiTheme="majorHAnsi" w:eastAsiaTheme="majorEastAsia" w:hAnsiTheme="majorHAnsi" w:cstheme="majorBidi"/>
      <w:sz w:val="18"/>
      <w:szCs w:val="18"/>
    </w:rPr>
  </w:style>
  <w:style w:type="paragraph" w:styleId="aa">
    <w:name w:val="List Paragraph"/>
    <w:basedOn w:val="a"/>
    <w:uiPriority w:val="34"/>
    <w:qFormat/>
    <w:rsid w:val="00F74ED5"/>
    <w:pPr>
      <w:ind w:leftChars="400" w:left="840"/>
    </w:pPr>
  </w:style>
  <w:style w:type="table" w:customStyle="1" w:styleId="1">
    <w:name w:val="表 (格子)1"/>
    <w:basedOn w:val="a1"/>
    <w:next w:val="a3"/>
    <w:uiPriority w:val="59"/>
    <w:rsid w:val="00CD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A62A9"/>
    <w:rPr>
      <w:sz w:val="18"/>
      <w:szCs w:val="18"/>
    </w:rPr>
  </w:style>
  <w:style w:type="paragraph" w:styleId="ac">
    <w:name w:val="annotation text"/>
    <w:basedOn w:val="a"/>
    <w:link w:val="ad"/>
    <w:uiPriority w:val="99"/>
    <w:semiHidden/>
    <w:unhideWhenUsed/>
    <w:rsid w:val="00CA62A9"/>
    <w:pPr>
      <w:jc w:val="left"/>
    </w:pPr>
  </w:style>
  <w:style w:type="character" w:customStyle="1" w:styleId="ad">
    <w:name w:val="コメント文字列 (文字)"/>
    <w:basedOn w:val="a0"/>
    <w:link w:val="ac"/>
    <w:uiPriority w:val="99"/>
    <w:semiHidden/>
    <w:rsid w:val="00CA62A9"/>
    <w:rPr>
      <w:rFonts w:ascii="Times" w:eastAsia="ＭＳ 明朝" w:hAnsi="Times" w:cs="Times New Roman"/>
      <w:sz w:val="24"/>
      <w:szCs w:val="20"/>
    </w:rPr>
  </w:style>
  <w:style w:type="paragraph" w:styleId="ae">
    <w:name w:val="annotation subject"/>
    <w:basedOn w:val="ac"/>
    <w:next w:val="ac"/>
    <w:link w:val="af"/>
    <w:uiPriority w:val="99"/>
    <w:semiHidden/>
    <w:unhideWhenUsed/>
    <w:rsid w:val="00CA62A9"/>
    <w:rPr>
      <w:b/>
      <w:bCs/>
    </w:rPr>
  </w:style>
  <w:style w:type="character" w:customStyle="1" w:styleId="af">
    <w:name w:val="コメント内容 (文字)"/>
    <w:basedOn w:val="ad"/>
    <w:link w:val="ae"/>
    <w:uiPriority w:val="99"/>
    <w:semiHidden/>
    <w:rsid w:val="00CA62A9"/>
    <w:rPr>
      <w:rFonts w:ascii="Times" w:eastAsia="ＭＳ 明朝" w:hAnsi="Times"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5879">
      <w:bodyDiv w:val="1"/>
      <w:marLeft w:val="0"/>
      <w:marRight w:val="0"/>
      <w:marTop w:val="0"/>
      <w:marBottom w:val="0"/>
      <w:divBdr>
        <w:top w:val="none" w:sz="0" w:space="0" w:color="auto"/>
        <w:left w:val="none" w:sz="0" w:space="0" w:color="auto"/>
        <w:bottom w:val="none" w:sz="0" w:space="0" w:color="auto"/>
        <w:right w:val="none" w:sz="0" w:space="0" w:color="auto"/>
      </w:divBdr>
    </w:div>
    <w:div w:id="679694916">
      <w:bodyDiv w:val="1"/>
      <w:marLeft w:val="0"/>
      <w:marRight w:val="0"/>
      <w:marTop w:val="0"/>
      <w:marBottom w:val="0"/>
      <w:divBdr>
        <w:top w:val="none" w:sz="0" w:space="0" w:color="auto"/>
        <w:left w:val="none" w:sz="0" w:space="0" w:color="auto"/>
        <w:bottom w:val="none" w:sz="0" w:space="0" w:color="auto"/>
        <w:right w:val="none" w:sz="0" w:space="0" w:color="auto"/>
      </w:divBdr>
    </w:div>
    <w:div w:id="1043553789">
      <w:bodyDiv w:val="1"/>
      <w:marLeft w:val="0"/>
      <w:marRight w:val="0"/>
      <w:marTop w:val="0"/>
      <w:marBottom w:val="0"/>
      <w:divBdr>
        <w:top w:val="none" w:sz="0" w:space="0" w:color="auto"/>
        <w:left w:val="none" w:sz="0" w:space="0" w:color="auto"/>
        <w:bottom w:val="none" w:sz="0" w:space="0" w:color="auto"/>
        <w:right w:val="none" w:sz="0" w:space="0" w:color="auto"/>
      </w:divBdr>
    </w:div>
    <w:div w:id="15086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75C0-1613-4304-9B12-9054CEE4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株式会社帝国書院</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media-1</dc:creator>
  <cp:keywords/>
  <dc:description/>
  <cp:lastModifiedBy>林 佑亮</cp:lastModifiedBy>
  <cp:revision>52</cp:revision>
  <cp:lastPrinted>2020-04-06T01:04:00Z</cp:lastPrinted>
  <dcterms:created xsi:type="dcterms:W3CDTF">2020-01-17T05:42:00Z</dcterms:created>
  <dcterms:modified xsi:type="dcterms:W3CDTF">2021-02-13T01:12:00Z</dcterms:modified>
</cp:coreProperties>
</file>